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firstLine="723"/>
        <w:rPr>
          <w:rFonts w:hAnsi="Cambria" w:cs="Times New Roman"/>
        </w:rPr>
      </w:pPr>
      <w:bookmarkStart w:id="0" w:name="_Toc7337"/>
      <w:r>
        <w:rPr>
          <w:rFonts w:hint="eastAsia"/>
        </w:rPr>
        <w:t>第三十五类</w:t>
      </w:r>
      <w:bookmarkEnd w:id="0"/>
    </w:p>
    <w:p>
      <w:pPr>
        <w:pStyle w:val="3"/>
        <w:rPr>
          <w:color w:val="000000" w:themeColor="text1"/>
          <w14:textFill>
            <w14:solidFill>
              <w14:schemeClr w14:val="tx1"/>
            </w14:solidFill>
          </w14:textFill>
        </w:rPr>
      </w:pPr>
      <w:bookmarkStart w:id="1" w:name="_Toc20399"/>
      <w:r>
        <w:rPr>
          <w:rFonts w:hint="eastAsia"/>
          <w:color w:val="000000" w:themeColor="text1"/>
          <w14:textFill>
            <w14:solidFill>
              <w14:schemeClr w14:val="tx1"/>
            </w14:solidFill>
          </w14:textFill>
        </w:rPr>
        <w:t>广告；商业经营、组织和管理；办公事务。</w:t>
      </w:r>
      <w:bookmarkEnd w:id="1"/>
    </w:p>
    <w:p>
      <w:pPr>
        <w:spacing w:line="360" w:lineRule="auto"/>
        <w:ind w:left="-485" w:leftChars="-202" w:firstLine="484" w:firstLineChars="201"/>
        <w:jc w:val="center"/>
        <w:rPr>
          <w:b/>
          <w:color w:val="000000" w:themeColor="text1"/>
          <w14:textFill>
            <w14:solidFill>
              <w14:schemeClr w14:val="tx1"/>
            </w14:solidFill>
          </w14:textFill>
        </w:rPr>
      </w:pPr>
      <w:r>
        <w:rPr>
          <w:rFonts w:hint="eastAsia"/>
          <w:b/>
          <w:color w:val="000000" w:themeColor="text1"/>
          <w14:textFill>
            <w14:solidFill>
              <w14:schemeClr w14:val="tx1"/>
            </w14:solidFill>
          </w14:textFill>
        </w:rPr>
        <w:t>【注释】</w:t>
      </w:r>
    </w:p>
    <w:p>
      <w:pPr>
        <w:spacing w:line="60" w:lineRule="auto"/>
        <w:ind w:left="-485" w:leftChars="-202" w:firstLine="482" w:firstLineChars="201"/>
        <w:rPr>
          <w:color w:val="000000" w:themeColor="text1"/>
          <w14:textFill>
            <w14:solidFill>
              <w14:schemeClr w14:val="tx1"/>
            </w14:solidFill>
          </w14:textFill>
        </w:rPr>
      </w:pPr>
      <w:r>
        <w:rPr>
          <w:rFonts w:hint="eastAsia"/>
          <w:color w:val="000000" w:themeColor="text1"/>
          <w14:textFill>
            <w14:solidFill>
              <w14:schemeClr w14:val="tx1"/>
            </w14:solidFill>
          </w14:textFill>
        </w:rPr>
        <w:t>第三十五类主要包括由个人或组织提供的服务，其主要目的在于：</w:t>
      </w:r>
    </w:p>
    <w:p>
      <w:pPr>
        <w:spacing w:line="60" w:lineRule="auto"/>
        <w:ind w:left="-485" w:leftChars="-202" w:firstLine="482" w:firstLineChars="201"/>
        <w:rPr>
          <w:color w:val="000000" w:themeColor="text1"/>
          <w14:textFill>
            <w14:solidFill>
              <w14:schemeClr w14:val="tx1"/>
            </w14:solidFill>
          </w14:textFill>
        </w:rPr>
      </w:pPr>
      <w:r>
        <w:rPr>
          <w:rFonts w:hint="eastAsia"/>
          <w:color w:val="000000" w:themeColor="text1"/>
          <w14:textFill>
            <w14:solidFill>
              <w14:schemeClr w14:val="tx1"/>
            </w14:solidFill>
          </w14:textFill>
        </w:rPr>
        <w:t>（1）对商业企业的经营或管理进行帮助；</w:t>
      </w:r>
    </w:p>
    <w:p>
      <w:pPr>
        <w:spacing w:line="60" w:lineRule="auto"/>
        <w:ind w:left="-485" w:leftChars="-202" w:firstLine="482" w:firstLineChars="201"/>
        <w:rPr>
          <w:color w:val="000000" w:themeColor="text1"/>
          <w14:textFill>
            <w14:solidFill>
              <w14:schemeClr w14:val="tx1"/>
            </w14:solidFill>
          </w14:textFill>
        </w:rPr>
      </w:pPr>
      <w:r>
        <w:rPr>
          <w:rFonts w:hint="eastAsia"/>
          <w:color w:val="000000" w:themeColor="text1"/>
          <w14:textFill>
            <w14:solidFill>
              <w14:schemeClr w14:val="tx1"/>
            </w14:solidFill>
          </w14:textFill>
        </w:rPr>
        <w:t>（2）对工商企业的业务活动或者商业职能的管理进行帮助；</w:t>
      </w:r>
    </w:p>
    <w:p>
      <w:pPr>
        <w:spacing w:line="60" w:lineRule="auto"/>
        <w:ind w:left="-485" w:leftChars="-202" w:firstLine="482" w:firstLineChars="201"/>
        <w:rPr>
          <w:color w:val="000000" w:themeColor="text1"/>
          <w14:textFill>
            <w14:solidFill>
              <w14:schemeClr w14:val="tx1"/>
            </w14:solidFill>
          </w14:textFill>
        </w:rPr>
      </w:pPr>
      <w:r>
        <w:rPr>
          <w:rFonts w:hint="eastAsia"/>
          <w:color w:val="000000" w:themeColor="text1"/>
          <w14:textFill>
            <w14:solidFill>
              <w14:schemeClr w14:val="tx1"/>
            </w14:solidFill>
          </w14:textFill>
        </w:rPr>
        <w:t>以及由广告部门为各种商品或服务提供的服务，旨在通过各种传播方式向公众进行广告宣传。</w:t>
      </w:r>
    </w:p>
    <w:p>
      <w:pPr>
        <w:spacing w:line="60" w:lineRule="auto"/>
        <w:ind w:left="-485" w:leftChars="-202" w:firstLine="482" w:firstLineChars="201"/>
        <w:rPr>
          <w:color w:val="000000" w:themeColor="text1"/>
          <w14:textFill>
            <w14:solidFill>
              <w14:schemeClr w14:val="tx1"/>
            </w14:solidFill>
          </w14:textFill>
        </w:rPr>
      </w:pPr>
      <w:r>
        <w:rPr>
          <w:rFonts w:hint="eastAsia"/>
          <w:color w:val="000000" w:themeColor="text1"/>
          <w14:textFill>
            <w14:solidFill>
              <w14:schemeClr w14:val="tx1"/>
            </w14:solidFill>
          </w14:textFill>
        </w:rPr>
        <w:t>本类尤其包括：</w:t>
      </w:r>
    </w:p>
    <w:p>
      <w:pPr>
        <w:spacing w:line="60" w:lineRule="auto"/>
        <w:ind w:left="-485" w:leftChars="-202" w:firstLine="482" w:firstLineChars="201"/>
        <w:rPr>
          <w:rFonts w:ascii="楷体" w:hAnsi="楷体" w:eastAsia="楷体"/>
          <w:color w:val="000000" w:themeColor="text1"/>
          <w14:textFill>
            <w14:solidFill>
              <w14:schemeClr w14:val="tx1"/>
            </w14:solidFill>
          </w14:textFill>
        </w:rPr>
      </w:pPr>
      <w:r>
        <w:rPr>
          <w:rFonts w:hint="eastAsia" w:ascii="楷体" w:hAnsi="楷体" w:eastAsia="楷体"/>
          <w:color w:val="000000" w:themeColor="text1"/>
          <w14:textFill>
            <w14:solidFill>
              <w14:schemeClr w14:val="tx1"/>
            </w14:solidFill>
          </w14:textFill>
        </w:rPr>
        <w:t>——为他人将各种商品归类（运输除外），以便顾客浏览和购买；这种服务可由零售商店、批发商店、自动售货机、邮购目录或借助电子媒介提供，例如通过网站或电视购物节目；</w:t>
      </w:r>
    </w:p>
    <w:p>
      <w:pPr>
        <w:spacing w:line="60" w:lineRule="auto"/>
        <w:ind w:left="-485" w:leftChars="-202" w:firstLine="482" w:firstLineChars="201"/>
        <w:rPr>
          <w:rFonts w:ascii="楷体" w:hAnsi="楷体" w:eastAsia="楷体"/>
          <w:color w:val="000000" w:themeColor="text1"/>
          <w14:textFill>
            <w14:solidFill>
              <w14:schemeClr w14:val="tx1"/>
            </w14:solidFill>
          </w14:textFill>
        </w:rPr>
      </w:pPr>
      <w:r>
        <w:rPr>
          <w:rFonts w:hint="eastAsia" w:ascii="楷体" w:hAnsi="楷体" w:eastAsia="楷体"/>
          <w:color w:val="000000" w:themeColor="text1"/>
          <w14:textFill>
            <w14:solidFill>
              <w14:schemeClr w14:val="tx1"/>
            </w14:solidFill>
          </w14:textFill>
        </w:rPr>
        <w:t>——广告，市场营销和促销服务，例如：样品散发，广告概念开发，广告文本的撰写和出版；</w:t>
      </w:r>
    </w:p>
    <w:p>
      <w:pPr>
        <w:spacing w:line="60" w:lineRule="auto"/>
        <w:ind w:left="-485" w:leftChars="-202" w:firstLine="482" w:firstLineChars="201"/>
        <w:rPr>
          <w:rFonts w:ascii="楷体" w:hAnsi="楷体" w:eastAsia="楷体"/>
          <w:color w:val="000000" w:themeColor="text1"/>
          <w14:textFill>
            <w14:solidFill>
              <w14:schemeClr w14:val="tx1"/>
            </w14:solidFill>
          </w14:textFill>
        </w:rPr>
      </w:pPr>
      <w:r>
        <w:rPr>
          <w:rFonts w:hint="eastAsia" w:ascii="楷体" w:hAnsi="楷体" w:eastAsia="楷体"/>
          <w:color w:val="000000" w:themeColor="text1"/>
          <w14:textFill>
            <w14:solidFill>
              <w14:schemeClr w14:val="tx1"/>
            </w14:solidFill>
          </w14:textFill>
        </w:rPr>
        <w:t>——商业橱窗布置；</w:t>
      </w:r>
    </w:p>
    <w:p>
      <w:pPr>
        <w:spacing w:line="60" w:lineRule="auto"/>
        <w:ind w:left="-485" w:leftChars="-202" w:firstLine="482" w:firstLineChars="201"/>
        <w:rPr>
          <w:rFonts w:ascii="楷体" w:hAnsi="楷体" w:eastAsia="楷体"/>
          <w:color w:val="000000" w:themeColor="text1"/>
          <w14:textFill>
            <w14:solidFill>
              <w14:schemeClr w14:val="tx1"/>
            </w14:solidFill>
          </w14:textFill>
        </w:rPr>
      </w:pPr>
      <w:r>
        <w:rPr>
          <w:rFonts w:hint="eastAsia" w:ascii="楷体" w:hAnsi="楷体" w:eastAsia="楷体"/>
          <w:color w:val="000000" w:themeColor="text1"/>
          <w14:textFill>
            <w14:solidFill>
              <w14:schemeClr w14:val="tx1"/>
            </w14:solidFill>
          </w14:textFill>
        </w:rPr>
        <w:t>——公共关系服务；</w:t>
      </w:r>
    </w:p>
    <w:p>
      <w:pPr>
        <w:spacing w:line="60" w:lineRule="auto"/>
        <w:ind w:left="-485" w:leftChars="-202" w:firstLine="482" w:firstLineChars="201"/>
        <w:rPr>
          <w:rFonts w:ascii="楷体" w:hAnsi="楷体" w:eastAsia="楷体"/>
          <w:color w:val="000000" w:themeColor="text1"/>
          <w14:textFill>
            <w14:solidFill>
              <w14:schemeClr w14:val="tx1"/>
            </w14:solidFill>
          </w14:textFill>
        </w:rPr>
      </w:pPr>
      <w:r>
        <w:rPr>
          <w:rFonts w:hint="eastAsia" w:ascii="楷体" w:hAnsi="楷体" w:eastAsia="楷体"/>
          <w:color w:val="000000" w:themeColor="text1"/>
          <w14:textFill>
            <w14:solidFill>
              <w14:schemeClr w14:val="tx1"/>
            </w14:solidFill>
          </w14:textFill>
        </w:rPr>
        <w:t>——制作电视购物节目；</w:t>
      </w:r>
    </w:p>
    <w:p>
      <w:pPr>
        <w:spacing w:line="60" w:lineRule="auto"/>
        <w:ind w:left="-485" w:leftChars="-202" w:firstLine="482" w:firstLineChars="201"/>
        <w:rPr>
          <w:rFonts w:ascii="楷体" w:hAnsi="楷体" w:eastAsia="楷体"/>
          <w:color w:val="000000" w:themeColor="text1"/>
          <w14:textFill>
            <w14:solidFill>
              <w14:schemeClr w14:val="tx1"/>
            </w14:solidFill>
          </w14:textFill>
        </w:rPr>
      </w:pPr>
      <w:r>
        <w:rPr>
          <w:rFonts w:hint="eastAsia" w:ascii="楷体" w:hAnsi="楷体" w:eastAsia="楷体"/>
          <w:color w:val="000000" w:themeColor="text1"/>
          <w14:textFill>
            <w14:solidFill>
              <w14:schemeClr w14:val="tx1"/>
            </w14:solidFill>
          </w14:textFill>
        </w:rPr>
        <w:t>——组织商品交易会、商业或广告展览；</w:t>
      </w:r>
    </w:p>
    <w:p>
      <w:pPr>
        <w:spacing w:line="60" w:lineRule="auto"/>
        <w:ind w:left="-485" w:leftChars="-202" w:firstLine="482" w:firstLineChars="201"/>
        <w:rPr>
          <w:rFonts w:ascii="楷体" w:hAnsi="楷体" w:eastAsia="楷体"/>
          <w:color w:val="000000" w:themeColor="text1"/>
          <w14:textFill>
            <w14:solidFill>
              <w14:schemeClr w14:val="tx1"/>
            </w14:solidFill>
          </w14:textFill>
        </w:rPr>
      </w:pPr>
      <w:r>
        <w:rPr>
          <w:rFonts w:hint="eastAsia" w:ascii="楷体" w:hAnsi="楷体" w:eastAsia="楷体"/>
          <w:color w:val="000000" w:themeColor="text1"/>
          <w14:textFill>
            <w14:solidFill>
              <w14:schemeClr w14:val="tx1"/>
            </w14:solidFill>
          </w14:textFill>
        </w:rPr>
        <w:t>——为推销优化搜索引擎；</w:t>
      </w:r>
    </w:p>
    <w:p>
      <w:pPr>
        <w:spacing w:line="60" w:lineRule="auto"/>
        <w:ind w:left="-485" w:leftChars="-202" w:firstLine="482" w:firstLineChars="201"/>
        <w:rPr>
          <w:rFonts w:ascii="楷体" w:hAnsi="楷体" w:eastAsia="楷体"/>
          <w:color w:val="000000" w:themeColor="text1"/>
          <w14:textFill>
            <w14:solidFill>
              <w14:schemeClr w14:val="tx1"/>
            </w14:solidFill>
          </w14:textFill>
        </w:rPr>
      </w:pPr>
      <w:r>
        <w:rPr>
          <w:rFonts w:hint="eastAsia" w:ascii="楷体" w:hAnsi="楷体" w:eastAsia="楷体"/>
          <w:color w:val="000000" w:themeColor="text1"/>
          <w14:textFill>
            <w14:solidFill>
              <w14:schemeClr w14:val="tx1"/>
            </w14:solidFill>
          </w14:textFill>
        </w:rPr>
        <w:t>——商业辅助服务，例如：人员招聘，替他人进行商业合同谈判，成本价格分析，进出口代理服务；</w:t>
      </w:r>
    </w:p>
    <w:p>
      <w:pPr>
        <w:spacing w:line="60" w:lineRule="auto"/>
        <w:ind w:left="-485" w:leftChars="-202" w:firstLine="482" w:firstLineChars="201"/>
        <w:rPr>
          <w:rFonts w:ascii="楷体" w:hAnsi="楷体" w:eastAsia="楷体"/>
          <w:color w:val="000000" w:themeColor="text1"/>
          <w14:textFill>
            <w14:solidFill>
              <w14:schemeClr w14:val="tx1"/>
            </w14:solidFill>
          </w14:textFill>
        </w:rPr>
      </w:pPr>
      <w:r>
        <w:rPr>
          <w:rFonts w:hint="eastAsia" w:ascii="楷体" w:hAnsi="楷体" w:eastAsia="楷体"/>
          <w:color w:val="000000" w:themeColor="text1"/>
          <w14:textFill>
            <w14:solidFill>
              <w14:schemeClr w14:val="tx1"/>
            </w14:solidFill>
          </w14:textFill>
        </w:rPr>
        <w:t>——与商业交易和财务记录有关的管理服务，例如：簿记，编制帐目报表，商业和财务审计，商业评估，税收筹划和申报服务；</w:t>
      </w:r>
    </w:p>
    <w:p>
      <w:pPr>
        <w:spacing w:line="60" w:lineRule="auto"/>
        <w:ind w:left="-485" w:leftChars="-202" w:firstLine="482" w:firstLineChars="201"/>
        <w:rPr>
          <w:rFonts w:ascii="楷体" w:hAnsi="楷体" w:eastAsia="楷体"/>
          <w:color w:val="000000" w:themeColor="text1"/>
          <w14:textFill>
            <w14:solidFill>
              <w14:schemeClr w14:val="tx1"/>
            </w14:solidFill>
          </w14:textFill>
        </w:rPr>
      </w:pPr>
      <w:r>
        <w:rPr>
          <w:rFonts w:hint="eastAsia" w:ascii="楷体" w:hAnsi="楷体" w:eastAsia="楷体"/>
          <w:color w:val="000000" w:themeColor="text1"/>
          <w14:textFill>
            <w14:solidFill>
              <w14:schemeClr w14:val="tx1"/>
            </w14:solidFill>
          </w14:textFill>
        </w:rPr>
        <w:t>——特许经营的商业管理；</w:t>
      </w:r>
    </w:p>
    <w:p>
      <w:pPr>
        <w:spacing w:line="60" w:lineRule="auto"/>
        <w:ind w:left="-485" w:leftChars="-202" w:firstLine="482" w:firstLineChars="201"/>
        <w:rPr>
          <w:rFonts w:ascii="楷体" w:hAnsi="楷体" w:eastAsia="楷体"/>
          <w:color w:val="000000" w:themeColor="text1"/>
          <w14:textFill>
            <w14:solidFill>
              <w14:schemeClr w14:val="tx1"/>
            </w14:solidFill>
          </w14:textFill>
        </w:rPr>
      </w:pPr>
      <w:r>
        <w:rPr>
          <w:rFonts w:hint="eastAsia" w:ascii="楷体" w:hAnsi="楷体" w:eastAsia="楷体"/>
          <w:color w:val="000000" w:themeColor="text1"/>
          <w14:textFill>
            <w14:solidFill>
              <w14:schemeClr w14:val="tx1"/>
            </w14:solidFill>
          </w14:textFill>
        </w:rPr>
        <w:t>——有关书面讯息和记录的登记、抄录、写作、编纂或者系统化服务，以及数学或者统计数据的汇编服务；</w:t>
      </w:r>
    </w:p>
    <w:p>
      <w:pPr>
        <w:spacing w:line="60" w:lineRule="auto"/>
        <w:ind w:left="-485" w:leftChars="-202" w:firstLine="482" w:firstLineChars="201"/>
        <w:rPr>
          <w:rFonts w:ascii="楷体" w:hAnsi="楷体" w:eastAsia="楷体"/>
          <w:color w:val="000000" w:themeColor="text1"/>
          <w14:textFill>
            <w14:solidFill>
              <w14:schemeClr w14:val="tx1"/>
            </w14:solidFill>
          </w14:textFill>
        </w:rPr>
      </w:pPr>
      <w:r>
        <w:rPr>
          <w:rFonts w:hint="eastAsia" w:ascii="楷体" w:hAnsi="楷体" w:eastAsia="楷体"/>
          <w:color w:val="000000" w:themeColor="text1"/>
          <w14:textFill>
            <w14:solidFill>
              <w14:schemeClr w14:val="tx1"/>
            </w14:solidFill>
          </w14:textFill>
        </w:rPr>
        <w:t>——办公事务，例如：预约安排和提醒服务，替他人在计算机文件中检索数据，计算机文档管理，电话总机应接服务。</w:t>
      </w:r>
    </w:p>
    <w:p>
      <w:pPr>
        <w:spacing w:line="60" w:lineRule="auto"/>
        <w:ind w:left="-485" w:leftChars="-202" w:firstLine="482" w:firstLineChars="201"/>
        <w:rPr>
          <w:color w:val="000000" w:themeColor="text1"/>
          <w14:textFill>
            <w14:solidFill>
              <w14:schemeClr w14:val="tx1"/>
            </w14:solidFill>
          </w14:textFill>
        </w:rPr>
      </w:pPr>
      <w:r>
        <w:rPr>
          <w:rFonts w:hint="eastAsia"/>
          <w:color w:val="000000" w:themeColor="text1"/>
          <w14:textFill>
            <w14:solidFill>
              <w14:schemeClr w14:val="tx1"/>
            </w14:solidFill>
          </w14:textFill>
        </w:rPr>
        <w:t>本类尤其不包括：</w:t>
      </w:r>
    </w:p>
    <w:p>
      <w:pPr>
        <w:spacing w:line="60" w:lineRule="auto"/>
        <w:ind w:left="-485" w:leftChars="-202" w:firstLine="482" w:firstLineChars="201"/>
        <w:rPr>
          <w:rFonts w:ascii="楷体" w:hAnsi="楷体" w:eastAsia="楷体"/>
          <w:color w:val="000000" w:themeColor="text1"/>
          <w14:textFill>
            <w14:solidFill>
              <w14:schemeClr w14:val="tx1"/>
            </w14:solidFill>
          </w14:textFill>
        </w:rPr>
      </w:pPr>
      <w:r>
        <w:rPr>
          <w:rFonts w:hint="eastAsia" w:ascii="楷体" w:hAnsi="楷体" w:eastAsia="楷体"/>
          <w:color w:val="000000" w:themeColor="text1"/>
          <w14:textFill>
            <w14:solidFill>
              <w14:schemeClr w14:val="tx1"/>
            </w14:solidFill>
          </w14:textFill>
        </w:rPr>
        <w:t>——金融服务，例如：金融分析，金融管理，金融赞助（第三十六类）；</w:t>
      </w:r>
    </w:p>
    <w:p>
      <w:pPr>
        <w:spacing w:line="60" w:lineRule="auto"/>
        <w:ind w:left="-485" w:leftChars="-202" w:firstLine="482" w:firstLineChars="201"/>
        <w:rPr>
          <w:rFonts w:ascii="楷体" w:hAnsi="楷体" w:eastAsia="楷体"/>
          <w:color w:val="000000" w:themeColor="text1"/>
          <w14:textFill>
            <w14:solidFill>
              <w14:schemeClr w14:val="tx1"/>
            </w14:solidFill>
          </w14:textFill>
        </w:rPr>
      </w:pPr>
      <w:r>
        <w:rPr>
          <w:rFonts w:hint="eastAsia" w:ascii="楷体" w:hAnsi="楷体" w:eastAsia="楷体"/>
          <w:color w:val="000000" w:themeColor="text1"/>
          <w14:textFill>
            <w14:solidFill>
              <w14:schemeClr w14:val="tx1"/>
            </w14:solidFill>
          </w14:textFill>
        </w:rPr>
        <w:t>——不动产管理（第三十六类）；</w:t>
      </w:r>
    </w:p>
    <w:p>
      <w:pPr>
        <w:spacing w:line="60" w:lineRule="auto"/>
        <w:ind w:left="-485" w:leftChars="-202" w:firstLine="482" w:firstLineChars="201"/>
        <w:rPr>
          <w:rFonts w:ascii="楷体" w:hAnsi="楷体" w:eastAsia="楷体"/>
          <w:color w:val="000000" w:themeColor="text1"/>
          <w14:textFill>
            <w14:solidFill>
              <w14:schemeClr w14:val="tx1"/>
            </w14:solidFill>
          </w14:textFill>
        </w:rPr>
      </w:pPr>
      <w:r>
        <w:rPr>
          <w:rFonts w:hint="eastAsia" w:ascii="楷体" w:hAnsi="楷体" w:eastAsia="楷体"/>
          <w:color w:val="000000" w:themeColor="text1"/>
          <w14:textFill>
            <w14:solidFill>
              <w14:schemeClr w14:val="tx1"/>
            </w14:solidFill>
          </w14:textFill>
        </w:rPr>
        <w:t>——股票经纪服务（第三十六类）；</w:t>
      </w:r>
    </w:p>
    <w:p>
      <w:pPr>
        <w:spacing w:line="60" w:lineRule="auto"/>
        <w:ind w:left="-485" w:leftChars="-202" w:firstLine="482" w:firstLineChars="201"/>
        <w:rPr>
          <w:rFonts w:ascii="楷体" w:hAnsi="楷体" w:eastAsia="楷体"/>
          <w:color w:val="000000" w:themeColor="text1"/>
          <w14:textFill>
            <w14:solidFill>
              <w14:schemeClr w14:val="tx1"/>
            </w14:solidFill>
          </w14:textFill>
        </w:rPr>
      </w:pPr>
      <w:r>
        <w:rPr>
          <w:rFonts w:hint="eastAsia" w:ascii="楷体" w:hAnsi="楷体" w:eastAsia="楷体"/>
          <w:color w:val="000000" w:themeColor="text1"/>
          <w14:textFill>
            <w14:solidFill>
              <w14:schemeClr w14:val="tx1"/>
            </w14:solidFill>
          </w14:textFill>
        </w:rPr>
        <w:t>——物流运输（第三十九类）；</w:t>
      </w:r>
    </w:p>
    <w:p>
      <w:pPr>
        <w:spacing w:line="60" w:lineRule="auto"/>
        <w:ind w:left="-485" w:leftChars="-202" w:firstLine="482" w:firstLineChars="201"/>
        <w:rPr>
          <w:rFonts w:ascii="楷体" w:hAnsi="楷体" w:eastAsia="楷体"/>
          <w:color w:val="000000" w:themeColor="text1"/>
          <w14:textFill>
            <w14:solidFill>
              <w14:schemeClr w14:val="tx1"/>
            </w14:solidFill>
          </w14:textFill>
        </w:rPr>
      </w:pPr>
      <w:r>
        <w:rPr>
          <w:rFonts w:hint="eastAsia" w:ascii="楷体" w:hAnsi="楷体" w:eastAsia="楷体"/>
          <w:color w:val="000000" w:themeColor="text1"/>
          <w14:textFill>
            <w14:solidFill>
              <w14:schemeClr w14:val="tx1"/>
            </w14:solidFill>
          </w14:textFill>
        </w:rPr>
        <w:t>——能源审计（第四十二类）；</w:t>
      </w:r>
    </w:p>
    <w:p>
      <w:pPr>
        <w:spacing w:line="60" w:lineRule="auto"/>
        <w:ind w:left="-485" w:leftChars="-202" w:firstLine="482" w:firstLineChars="201"/>
        <w:rPr>
          <w:rFonts w:ascii="楷体" w:hAnsi="楷体" w:eastAsia="楷体"/>
          <w:color w:val="000000" w:themeColor="text1"/>
          <w14:textFill>
            <w14:solidFill>
              <w14:schemeClr w14:val="tx1"/>
            </w14:solidFill>
          </w14:textFill>
        </w:rPr>
      </w:pPr>
      <w:r>
        <w:rPr>
          <w:rFonts w:hint="eastAsia" w:ascii="楷体" w:hAnsi="楷体" w:eastAsia="楷体"/>
          <w:color w:val="000000" w:themeColor="text1"/>
          <w14:textFill>
            <w14:solidFill>
              <w14:schemeClr w14:val="tx1"/>
            </w14:solidFill>
          </w14:textFill>
        </w:rPr>
        <w:t>——广告宣传材料的平面设计（第四十二类）；</w:t>
      </w:r>
    </w:p>
    <w:p>
      <w:pPr>
        <w:spacing w:line="60" w:lineRule="auto"/>
        <w:ind w:left="-485" w:leftChars="-202" w:firstLine="482" w:firstLineChars="201"/>
        <w:rPr>
          <w:rFonts w:ascii="楷体" w:hAnsi="楷体" w:eastAsia="楷体"/>
          <w:color w:val="000000" w:themeColor="text1"/>
          <w14:textFill>
            <w14:solidFill>
              <w14:schemeClr w14:val="tx1"/>
            </w14:solidFill>
          </w14:textFill>
        </w:rPr>
      </w:pPr>
      <w:r>
        <w:rPr>
          <w:rFonts w:hint="eastAsia" w:ascii="楷体" w:hAnsi="楷体" w:eastAsia="楷体"/>
          <w:color w:val="000000" w:themeColor="text1"/>
          <w14:textFill>
            <w14:solidFill>
              <w14:schemeClr w14:val="tx1"/>
            </w14:solidFill>
          </w14:textFill>
        </w:rPr>
        <w:t>——为他人进行合同谈判的法律服务（第四十五类）；</w:t>
      </w:r>
    </w:p>
    <w:p>
      <w:pPr>
        <w:spacing w:line="60" w:lineRule="auto"/>
        <w:ind w:left="-485" w:leftChars="-202" w:firstLine="482" w:firstLineChars="201"/>
        <w:rPr>
          <w:rFonts w:ascii="楷体" w:hAnsi="楷体" w:eastAsia="楷体"/>
          <w:color w:val="000000" w:themeColor="text1"/>
          <w14:textFill>
            <w14:solidFill>
              <w14:schemeClr w14:val="tx1"/>
            </w14:solidFill>
          </w14:textFill>
        </w:rPr>
      </w:pPr>
      <w:r>
        <w:rPr>
          <w:rFonts w:hint="eastAsia" w:ascii="楷体" w:hAnsi="楷体" w:eastAsia="楷体"/>
          <w:color w:val="000000" w:themeColor="text1"/>
          <w14:textFill>
            <w14:solidFill>
              <w14:schemeClr w14:val="tx1"/>
            </w14:solidFill>
          </w14:textFill>
        </w:rPr>
        <w:t>——知识产权许可，许可的法律管理，版权管理（第四十五类）；</w:t>
      </w:r>
    </w:p>
    <w:p>
      <w:pPr>
        <w:spacing w:line="60" w:lineRule="auto"/>
        <w:ind w:left="-485" w:leftChars="-202" w:firstLine="482" w:firstLineChars="201"/>
        <w:rPr>
          <w:rFonts w:ascii="楷体" w:hAnsi="楷体" w:eastAsia="楷体"/>
          <w:color w:val="000000" w:themeColor="text1"/>
          <w14:textFill>
            <w14:solidFill>
              <w14:schemeClr w14:val="tx1"/>
            </w14:solidFill>
          </w14:textFill>
        </w:rPr>
      </w:pPr>
      <w:r>
        <w:rPr>
          <w:rFonts w:hint="eastAsia" w:ascii="楷体" w:hAnsi="楷体" w:eastAsia="楷体"/>
          <w:color w:val="000000" w:themeColor="text1"/>
          <w14:textFill>
            <w14:solidFill>
              <w14:schemeClr w14:val="tx1"/>
            </w14:solidFill>
          </w14:textFill>
        </w:rPr>
        <w:t>——域名注册（第四十五类）。</w:t>
      </w:r>
    </w:p>
    <w:p>
      <w:pPr>
        <w:pStyle w:val="4"/>
        <w:ind w:firstLine="482"/>
        <w:rPr>
          <w:color w:val="000000" w:themeColor="text1"/>
          <w14:textFill>
            <w14:solidFill>
              <w14:schemeClr w14:val="tx1"/>
            </w14:solidFill>
          </w14:textFill>
        </w:rPr>
      </w:pPr>
      <w:bookmarkStart w:id="2" w:name="_Toc16237"/>
      <w:r>
        <w:rPr>
          <w:rFonts w:hint="eastAsia"/>
          <w:color w:val="000000" w:themeColor="text1"/>
          <w14:textFill>
            <w14:solidFill>
              <w14:schemeClr w14:val="tx1"/>
            </w14:solidFill>
          </w14:textFill>
        </w:rPr>
        <w:t>3501广告</w:t>
      </w:r>
      <w:bookmarkEnd w:id="2"/>
    </w:p>
    <w:p>
      <w:pPr>
        <w:spacing w:line="360" w:lineRule="auto"/>
        <w:ind w:left="-485" w:leftChars="-202" w:firstLine="482" w:firstLineChars="201"/>
        <w:rPr>
          <w:color w:val="000000" w:themeColor="text1"/>
          <w14:textFill>
            <w14:solidFill>
              <w14:schemeClr w14:val="tx1"/>
            </w14:solidFill>
          </w14:textFill>
        </w:rPr>
      </w:pPr>
      <w:r>
        <w:rPr>
          <w:rFonts w:hint="eastAsia"/>
          <w:color w:val="000000" w:themeColor="text1"/>
          <w14:textFill>
            <w14:solidFill>
              <w14:schemeClr w14:val="tx1"/>
            </w14:solidFill>
          </w14:textFill>
        </w:rPr>
        <w:t>张贴广告350003，广告材料分发350008，货物展出350023，直接邮件广告350024，广告材料更新350027，样品散发350028，广告材料出租350035，广告文本的出版350038，广告350039，广告宣传350039，无线电广告350040，电视广告350044，商业橱窗布置350046，广告代理350047，为广告或推销提供模特服务350049，广告空间出租350070，通过邮购定单进行的广告宣传350077，计算机网络上的在线广告350084，在通讯媒体上出租广告时间350087，为零售目的在通讯媒体上展示商品350092，撰写广告文本350099，广告版面设计350101，广告片制作350104，点击付费广告350113，广告概念开发350121，广告牌出租350125，广告脚本编写350132，</w:t>
      </w:r>
      <w:r>
        <w:rPr>
          <w:rFonts w:hint="eastAsia" w:cs="Arial"/>
          <w:color w:val="000000" w:themeColor="text1"/>
          <w:szCs w:val="21"/>
          <w14:textFill>
            <w14:solidFill>
              <w14:schemeClr w14:val="tx1"/>
            </w14:solidFill>
          </w14:textFill>
        </w:rPr>
        <w:t>制作电视购物节目</w:t>
      </w:r>
      <w:r>
        <w:rPr>
          <w:rFonts w:cs="Arial"/>
          <w:color w:val="000000" w:themeColor="text1"/>
          <w:szCs w:val="21"/>
          <w14:textFill>
            <w14:solidFill>
              <w14:schemeClr w14:val="tx1"/>
            </w14:solidFill>
          </w14:textFill>
        </w:rPr>
        <w:t>350137</w:t>
      </w:r>
      <w:r>
        <w:rPr>
          <w:rFonts w:hint="eastAsia" w:cs="Arial" w:asciiTheme="minorEastAsia" w:hAnsiTheme="minorEastAsia"/>
          <w:color w:val="000000" w:themeColor="text1"/>
          <w:szCs w:val="21"/>
          <w14:textFill>
            <w14:solidFill>
              <w14:schemeClr w14:val="tx1"/>
            </w14:solidFill>
          </w14:textFill>
        </w:rPr>
        <w:t>，</w:t>
      </w:r>
      <w:r>
        <w:rPr>
          <w:rFonts w:hint="eastAsia" w:cs="Arial"/>
          <w:color w:val="000000" w:themeColor="text1"/>
          <w:szCs w:val="21"/>
          <w14:textFill>
            <w14:solidFill>
              <w14:schemeClr w14:val="tx1"/>
            </w14:solidFill>
          </w14:textFill>
        </w:rPr>
        <w:t>广告传播策略咨询</w:t>
      </w:r>
      <w:r>
        <w:rPr>
          <w:rFonts w:cs="Arial"/>
          <w:color w:val="000000" w:themeColor="text1"/>
          <w:szCs w:val="21"/>
          <w14:textFill>
            <w14:solidFill>
              <w14:schemeClr w14:val="tx1"/>
            </w14:solidFill>
          </w14:textFill>
        </w:rPr>
        <w:t>350139</w:t>
      </w:r>
      <w:r>
        <w:rPr>
          <w:rFonts w:hint="eastAsia" w:cs="Arial"/>
          <w:color w:val="000000" w:themeColor="text1"/>
          <w:szCs w:val="21"/>
          <w14:textFill>
            <w14:solidFill>
              <w14:schemeClr w14:val="tx1"/>
            </w14:solidFill>
          </w14:textFill>
        </w:rPr>
        <w:t>，</w:t>
      </w:r>
      <w:r>
        <w:rPr>
          <w:rFonts w:hint="eastAsia" w:cs="Arial"/>
          <w:color w:val="000000"/>
          <w:szCs w:val="21"/>
        </w:rPr>
        <w:t>通过体育赛事赞助推广商品和服务</w:t>
      </w:r>
      <w:r>
        <w:rPr>
          <w:rFonts w:cs="Arial"/>
          <w:color w:val="000000"/>
          <w:szCs w:val="21"/>
        </w:rPr>
        <w:t>350141</w:t>
      </w:r>
      <w:r>
        <w:rPr>
          <w:rFonts w:hint="eastAsia" w:cs="Arial"/>
          <w:color w:val="000000"/>
          <w:szCs w:val="21"/>
        </w:rPr>
        <w:t>，</w:t>
      </w:r>
      <w:r>
        <w:rPr>
          <w:rFonts w:hint="eastAsia"/>
          <w:color w:val="000000" w:themeColor="text1"/>
          <w14:textFill>
            <w14:solidFill>
              <w14:schemeClr w14:val="tx1"/>
            </w14:solidFill>
          </w14:textFill>
        </w:rPr>
        <w:t>户外广告350152</w:t>
      </w:r>
    </w:p>
    <w:p>
      <w:pPr>
        <w:spacing w:line="360" w:lineRule="auto"/>
        <w:ind w:left="-485" w:leftChars="-202" w:firstLine="482" w:firstLineChars="201"/>
        <w:rPr>
          <w:color w:val="000000" w:themeColor="text1"/>
          <w14:textFill>
            <w14:solidFill>
              <w14:schemeClr w14:val="tx1"/>
            </w14:solidFill>
          </w14:textFill>
        </w:rPr>
      </w:pPr>
      <w:r>
        <w:rPr>
          <w:rFonts w:hint="eastAsia"/>
          <w:color w:val="000000" w:themeColor="text1"/>
          <w14:textFill>
            <w14:solidFill>
              <w14:schemeClr w14:val="tx1"/>
            </w14:solidFill>
          </w14:textFill>
        </w:rPr>
        <w:t>※广告设计C350001，广告策划C350002，广告材料起草C350007</w:t>
      </w:r>
    </w:p>
    <w:p>
      <w:pPr>
        <w:pStyle w:val="7"/>
        <w:rPr>
          <w:sz w:val="22"/>
          <w:szCs w:val="24"/>
        </w:rPr>
      </w:pPr>
      <w:r>
        <w:rPr>
          <w:rFonts w:hint="eastAsia"/>
          <w:b/>
        </w:rPr>
        <w:t>新增非规范：</w:t>
      </w:r>
      <w:r>
        <w:rPr>
          <w:rFonts w:hint="eastAsia"/>
          <w:sz w:val="22"/>
          <w:szCs w:val="24"/>
        </w:rPr>
        <w:t>通过移动电话网络做广告,体育人士的宣传管理,为电影做广告,为广告目的布置橱窗,在网站上为商品和服务提供广告空间,为他人推广系列电影,直接邮件广告服务,人员招聘广告,散发说明书和样品,电影广告,广告材料和商业广告的制作,广告材料散发,广告材料制作,广告代理服务,分类广告服务,为他人在不动产、抵押、金融、保险、搬迁、修理、维护及家政服务领域提供广告服务,为他人制作广告,更新广告材料,电视广告制作,广告分发,广告分析,广告服务,广告宣传材料的出版,广告信息服务,通过全球计算机网络提供分类广告空间,广告研究,广告张贴,广告咨询,广告咨询服务,杂志广告,横幅广告,产品展示,在网站上出租广告空间,招聘广告,报纸广告,霓虹灯广告,通过忠实奖励卡计划推广他人的商品和服务,通过发放优惠券推广他人的商品和服务,出租车车顶广告,向照明领域的专业人士推广节能照明技术的优势,广告（通过所有大众传播途径）,互联网网页式广告的编辑,数字广告服务,橱窗布置服务,创作广告材料,有关药品和体内成像产品的广告,宣传股票和其他债券经纪的广告服务,无线电和电视广告代理提供的广告服务,计算机网络和网站的在线推广,街头散发广告材料,向国内外散发宣传材料（传单、简介、小册子、样品、特别是远程销售目录）,在期刊、报纸和杂志上提供广告空间,广告中介,为广告目的散发产品,广告宣传本的出版,广告稿的撰写,橱窗展示安排服务,通过互联网为他人发布广告,广告及广告材料分发（传单、小册子、散页印刷品和样品）,广告材料分发（散页印刷品、小册子和印刷品）,散发和发布广告材料（散页印刷品、说明书、印刷品和样品）,散发广告邮件和定期出版物的广告副刊,为广告宣传目的散发样品,电子布告牌广告,期刊、册子和报纸上的广告,通过计算机通信网络进行的在线广告,广告的制作和刊登,真人模特橱窗产品展示服务,通过电视、无线电和邮件进行广告宣传服务,大众和专业出版物上的广告,广告编辑、制作和传播,替他人分发广告传单,发布和更新广告文本,通过电子途径和全球信息网络提供广告空间,出租广告空间及广告材料,商品推销陈列服务,为他人推广电影,有关广告宣传的咨询服务,通过电子手段展示商品和服务以便于电视购物和居家购物,商业和住宅房地产广告,广告反应分析,为他人在互联网上做广告,在互联网上提供和出租广告空间,通过电子通信网络为第三方进行在线传播形式的广告</w:t>
      </w:r>
    </w:p>
    <w:p>
      <w:pPr>
        <w:pStyle w:val="7"/>
        <w:rPr>
          <w:sz w:val="22"/>
          <w:szCs w:val="24"/>
        </w:rPr>
      </w:pPr>
    </w:p>
    <w:p>
      <w:pPr>
        <w:pStyle w:val="4"/>
        <w:ind w:firstLine="482"/>
        <w:rPr>
          <w:color w:val="000000" w:themeColor="text1"/>
          <w14:textFill>
            <w14:solidFill>
              <w14:schemeClr w14:val="tx1"/>
            </w14:solidFill>
          </w14:textFill>
        </w:rPr>
      </w:pPr>
      <w:bookmarkStart w:id="3" w:name="_Toc32309"/>
      <w:r>
        <w:rPr>
          <w:rFonts w:hint="eastAsia"/>
          <w:color w:val="000000" w:themeColor="text1"/>
          <w14:textFill>
            <w14:solidFill>
              <w14:schemeClr w14:val="tx1"/>
            </w14:solidFill>
          </w14:textFill>
        </w:rPr>
        <w:t>3502工商管理辅助业</w:t>
      </w:r>
      <w:bookmarkEnd w:id="3"/>
    </w:p>
    <w:p>
      <w:pPr>
        <w:spacing w:line="360" w:lineRule="auto"/>
        <w:ind w:left="-485" w:leftChars="-202" w:firstLine="482" w:firstLineChars="201"/>
        <w:rPr>
          <w:rFonts w:cs="Arial"/>
          <w:color w:val="000000"/>
          <w:szCs w:val="21"/>
        </w:rPr>
      </w:pPr>
      <w:r>
        <w:rPr>
          <w:rFonts w:hint="eastAsia"/>
          <w:color w:val="000000" w:themeColor="text1"/>
          <w14:textFill>
            <w14:solidFill>
              <w14:schemeClr w14:val="tx1"/>
            </w14:solidFill>
          </w14:textFill>
        </w:rPr>
        <w:t>商业管理辅助350001，商业询价350002，商业信息代理350006，成本价格分析350007，商业管理和组织咨询350018，商业管理咨询350020，工商管理辅助350025，经营效率专家服务350029，市场分析350031，商业评估350032，商业调查350033，商业组织咨询350036，商业研究350041，公共关系350042，商业管理顾问350048，市场营销研究350051，商业专业咨询350062，经济预测350063，组织商业或广告展览350064，提供商业信息350065，民意测验350066，商业企业迁移的管理服务350069，饭店商业管理350078，组织商品交易会350082，价格比较服务350091，</w:t>
      </w:r>
      <w:r>
        <w:rPr>
          <w:rFonts w:hint="eastAsia" w:cs="Arial"/>
          <w:color w:val="000000"/>
          <w:szCs w:val="21"/>
        </w:rPr>
        <w:t>为消费者提供商品和服务选择方面的商业信息和建议</w:t>
      </w:r>
      <w:r>
        <w:rPr>
          <w:rFonts w:hint="eastAsia"/>
          <w:color w:val="000000" w:themeColor="text1"/>
          <w14:textFill>
            <w14:solidFill>
              <w14:schemeClr w14:val="tx1"/>
            </w14:solidFill>
          </w14:textFill>
        </w:rPr>
        <w:t>350093，特许经营的商业管理350096，外包服务（商业辅助）350097，统计资料汇编350100，为广告宣传目的组织时装表演350103，提供商业和商务联系信息350110，商业中介服务350114，为第三方进行商业贸易的谈判和缔约350116，为建筑项目进行商业项目管理服务350118，通过网站提供商业信息350119，为公司提供外包行政管理350122，补偿项目的商业管理（替他人）350124，飞行常客计划管理350128，消费者忠诚度计划管理350131，</w:t>
      </w:r>
      <w:r>
        <w:rPr>
          <w:rFonts w:hint="eastAsia" w:cs="Arial"/>
          <w:color w:val="000000" w:themeColor="text1"/>
          <w:szCs w:val="21"/>
          <w14:textFill>
            <w14:solidFill>
              <w14:schemeClr w14:val="tx1"/>
            </w14:solidFill>
          </w14:textFill>
        </w:rPr>
        <w:t>为需要资金的企业匹配潜在投资人的商业中介服务</w:t>
      </w:r>
      <w:r>
        <w:rPr>
          <w:rFonts w:cs="Arial"/>
          <w:color w:val="000000" w:themeColor="text1"/>
          <w:szCs w:val="21"/>
          <w14:textFill>
            <w14:solidFill>
              <w14:schemeClr w14:val="tx1"/>
            </w14:solidFill>
          </w14:textFill>
        </w:rPr>
        <w:t>350136</w:t>
      </w:r>
      <w:r>
        <w:rPr>
          <w:rFonts w:hint="eastAsia" w:cs="Arial"/>
          <w:color w:val="000000" w:themeColor="text1"/>
          <w:szCs w:val="21"/>
          <w14:textFill>
            <w14:solidFill>
              <w14:schemeClr w14:val="tx1"/>
            </w14:solidFill>
          </w14:textFill>
        </w:rPr>
        <w:t>，公共关系传播策略咨询</w:t>
      </w:r>
      <w:r>
        <w:rPr>
          <w:rFonts w:cs="Arial"/>
          <w:color w:val="000000" w:themeColor="text1"/>
          <w:szCs w:val="21"/>
          <w14:textFill>
            <w14:solidFill>
              <w14:schemeClr w14:val="tx1"/>
            </w14:solidFill>
          </w14:textFill>
        </w:rPr>
        <w:t>350138</w:t>
      </w:r>
      <w:r>
        <w:rPr>
          <w:rFonts w:hint="eastAsia" w:cs="Arial"/>
          <w:color w:val="000000" w:themeColor="text1"/>
          <w:szCs w:val="21"/>
          <w14:textFill>
            <w14:solidFill>
              <w14:schemeClr w14:val="tx1"/>
            </w14:solidFill>
          </w14:textFill>
        </w:rPr>
        <w:t>，替他人进行商业合同谈判</w:t>
      </w:r>
      <w:r>
        <w:rPr>
          <w:rFonts w:cs="Arial"/>
          <w:color w:val="000000" w:themeColor="text1"/>
          <w:szCs w:val="21"/>
          <w14:textFill>
            <w14:solidFill>
              <w14:schemeClr w14:val="tx1"/>
            </w14:solidFill>
          </w14:textFill>
        </w:rPr>
        <w:t>350140</w:t>
      </w:r>
      <w:r>
        <w:rPr>
          <w:rFonts w:hint="eastAsia" w:cs="Arial"/>
          <w:color w:val="000000" w:themeColor="text1"/>
          <w:szCs w:val="21"/>
          <w14:textFill>
            <w14:solidFill>
              <w14:schemeClr w14:val="tx1"/>
            </w14:solidFill>
          </w14:textFill>
        </w:rPr>
        <w:t>，</w:t>
      </w:r>
      <w:r>
        <w:rPr>
          <w:rFonts w:hint="eastAsia" w:cs="Arial"/>
          <w:color w:val="000000"/>
          <w:szCs w:val="21"/>
        </w:rPr>
        <w:t>竞争情报服务</w:t>
      </w:r>
      <w:r>
        <w:rPr>
          <w:rFonts w:cs="Arial"/>
          <w:color w:val="000000"/>
          <w:szCs w:val="21"/>
        </w:rPr>
        <w:t>350142，</w:t>
      </w:r>
      <w:r>
        <w:rPr>
          <w:rFonts w:hint="eastAsia" w:cs="Arial"/>
          <w:color w:val="000000"/>
          <w:szCs w:val="21"/>
        </w:rPr>
        <w:t>市场情报服务</w:t>
      </w:r>
      <w:r>
        <w:rPr>
          <w:rFonts w:cs="Arial"/>
          <w:color w:val="000000"/>
          <w:szCs w:val="21"/>
        </w:rPr>
        <w:t>350143，</w:t>
      </w:r>
      <w:r>
        <w:rPr>
          <w:rFonts w:hint="eastAsia" w:cs="Arial"/>
          <w:color w:val="000000"/>
          <w:szCs w:val="21"/>
        </w:rPr>
        <w:t>礼物登记服务（为出售目的管理商品清单）</w:t>
      </w:r>
      <w:r>
        <w:rPr>
          <w:rFonts w:cs="Arial"/>
          <w:color w:val="000000"/>
          <w:szCs w:val="21"/>
        </w:rPr>
        <w:t>350149，</w:t>
      </w:r>
      <w:r>
        <w:rPr>
          <w:rFonts w:hint="eastAsia" w:cs="Arial"/>
          <w:color w:val="000000"/>
          <w:szCs w:val="21"/>
        </w:rPr>
        <w:t>临时性商业管理</w:t>
      </w:r>
      <w:r>
        <w:rPr>
          <w:rFonts w:cs="Arial"/>
          <w:color w:val="000000"/>
          <w:szCs w:val="21"/>
        </w:rPr>
        <w:t>350151，</w:t>
      </w:r>
      <w:r>
        <w:rPr>
          <w:rFonts w:hint="eastAsia" w:cs="Arial"/>
          <w:color w:val="000000"/>
          <w:szCs w:val="21"/>
        </w:rPr>
        <w:t>关于响应招标的管理辅助</w:t>
      </w:r>
      <w:r>
        <w:rPr>
          <w:rFonts w:cs="Arial"/>
          <w:color w:val="000000"/>
          <w:szCs w:val="21"/>
        </w:rPr>
        <w:t>350154，</w:t>
      </w:r>
      <w:r>
        <w:rPr>
          <w:rFonts w:hint="eastAsia" w:cs="Arial"/>
          <w:color w:val="000000"/>
          <w:szCs w:val="21"/>
        </w:rPr>
        <w:t>媒体关系服务</w:t>
      </w:r>
      <w:r>
        <w:rPr>
          <w:rFonts w:cs="Arial"/>
          <w:color w:val="000000"/>
          <w:szCs w:val="21"/>
        </w:rPr>
        <w:t>350156</w:t>
      </w:r>
      <w:r>
        <w:rPr>
          <w:rFonts w:hint="eastAsia" w:cs="Arial"/>
          <w:color w:val="000000"/>
          <w:szCs w:val="21"/>
        </w:rPr>
        <w:t>，商业游说服务</w:t>
      </w:r>
      <w:r>
        <w:rPr>
          <w:rFonts w:cs="Arial"/>
          <w:color w:val="000000"/>
          <w:szCs w:val="21"/>
        </w:rPr>
        <w:t>350159</w:t>
      </w:r>
      <w:r>
        <w:rPr>
          <w:rFonts w:hint="eastAsia" w:cs="Arial"/>
          <w:color w:val="000000"/>
          <w:szCs w:val="21"/>
        </w:rPr>
        <w:t>，为商业或广告目的提供用户评价350160，为商业或广告目的提供用户排名350161，为商业或广告目的提供用户评级350161，为商业和营销目的进行消费者分析350164</w:t>
      </w:r>
    </w:p>
    <w:p>
      <w:pPr>
        <w:spacing w:line="360" w:lineRule="auto"/>
        <w:ind w:left="-485" w:leftChars="-202" w:firstLine="482" w:firstLineChars="201"/>
        <w:rPr>
          <w:color w:val="000000" w:themeColor="text1"/>
          <w14:textFill>
            <w14:solidFill>
              <w14:schemeClr w14:val="tx1"/>
            </w14:solidFill>
          </w14:textFill>
        </w:rPr>
      </w:pPr>
      <w:r>
        <w:rPr>
          <w:rFonts w:hint="eastAsia"/>
          <w:color w:val="000000" w:themeColor="text1"/>
          <w14:textFill>
            <w14:solidFill>
              <w14:schemeClr w14:val="tx1"/>
            </w14:solidFill>
          </w14:textFill>
        </w:rPr>
        <w:t>※投标报价C350003，为广告或销售组织时装展览C350008</w:t>
      </w:r>
    </w:p>
    <w:p>
      <w:pPr>
        <w:pStyle w:val="7"/>
        <w:rPr>
          <w:sz w:val="22"/>
          <w:szCs w:val="24"/>
        </w:rPr>
      </w:pPr>
      <w:r>
        <w:rPr>
          <w:rFonts w:hint="eastAsia"/>
          <w:b/>
        </w:rPr>
        <w:t>新增非规范：</w:t>
      </w:r>
      <w:r>
        <w:rPr>
          <w:rFonts w:hint="eastAsia"/>
          <w:sz w:val="22"/>
          <w:szCs w:val="24"/>
        </w:rPr>
        <w:t>为商业目的提供统计资料汇编,组织民意测验,市场调查数据和统计资料分析,提供市场调查信息,商业管理咨询（包括在线方式）,为企业进行商业辅助,商业策略方面的顾问和咨询服务,提供社会媒体领域的商业信息,为准备和实施商业交易提供建议,运输和递送领域的商业顾问,运输和递送领域的商业管理咨询,为消费者提供商业信息和建议（消费者建议机构）,市场研究,消费者研究,经济预测与分析,进行市场调查,通过计算机数据库进行市场研究,市场报告和研究,商业建议和信息,产品销售信息,市场调查服务,商业组织和经营咨询,商业组织建议,市场调查研究,替他人管理酒店,产品销售排名信息,关于销售方法的信息,为商业或广告目的组织艺术展览,商业组织和管理咨询,商业组织和管理咨询服务,商业管理分析,工商管理咨询,企业管理辅助,商业战略开发服务,涉外商业事务的管理,特许经营商业事务管理,允许会员用里程兑换其他会员奖励计划积分或奖励的飞行常客项目管理,公司差旅领域的商业管理咨询,为商业目的向消费者提供商品推荐,为他人进行物流商业管理,提供消费品建议,通过全球计算机网络提供商业企业信息和商业信息,筹备民意调查,商业企业迁移的商业管理服务,员工迁移的商业管理服务,筹备市场调查,为顾客提供关于选择购买产品的信息和建议,为他人进行购物中心的商业运营,商业策略咨询服务,为商业目的组织时装表演,关于商业事务的信息服务,企业形象发展咨询,商业事务信息,与商业分析有关的辅助、咨询和顾问,与商业管理有关的辅助、咨询和顾问,与商业组织有关的辅助、咨询和顾问,与商业规划有关的辅助、咨询和顾问,有关市场营销活动和新品发布的商业咨询,为企业提供商业信息,为商业和广告目的组织展销会,有关商业管理的建议和信息,公众意见调查的设计,市场调查的设计,有关商业组织和管理的建议,商业管理和商业经营的咨询服务,商业组织和管理的辅助和建议,商业风险管理服务,饭店行政管理,商业信息和调查,化妆品、香水和美容产品市场的调查研究,与商业有关的专家评估和报告,外贸信息和咨询,农业领域的商业咨询服务,有关组织或管理贸易公司的咨询,为经济或广告目的而策划和举办交易会、展览会和展示,经济事务的预测,通过互联网、有线网络或其他形式的数据传输提供商业信息,组织商业或广告展览及活动,能源领域公司的商业管理辅助和咨询,在工商企业的商业事务或商业功能方面提供管理帮助,提供外贸信息,营销数据的统计评估,商业业务的经营管理辅助,为他人管理医疗保健诊所,工商企业的商业经营辅助,商业建议、调查或信息,商业咨询、顾问和信息服务,商业事务中的商业估价和评估,酒店的商业管理（替他人）,商业效率建议,商业组织顾问,商业价格和统计信息汇编和提供,为第三方进行的商业交易谈判,准备市场营销报告,商业战略计划服务,市场营销数据的统计学评估,收集市场调查信息,利用计算机数据库进行市场调查,商业战略规划服务,为商业和广告目的举办、安排和组织贸易展示和交易会,市场调查和商业分析,商业管理和企业组织咨询,组织商业和广告展销会和展览,进行商业和市场调研,商业组织和管理的咨询服务,商业目录编制,商业风险评估服务,提供营销报告,市场营销咨询,收集市场研究信息,为企业提供商业咨询,商业可行性研究,经济预测服务,商业管理计划,商业建议,商业管理建议,市场评估服务,市场细分咨询,商业管理咨询服务,商业管理咨询和建议服务,商业规划,商业管理规划,商业活动管理辅助,商业计划,特许经营的商业管理辅助,特许经营的商业管理咨询,计算机化的市场研究服务,通过互联网提供商业信息服务,成本分析,市场研究和分析,商业项目管理服务,在互联网上提供在线商业信息目录,组织和举办商业和广告展览,贸易信息,商业评估服务,商业信息服务,提供商品销售信息,专业商业咨询,组织市场研究,组织商业或广告展览和交易会,提供商业数据,民意调查,拟备商业报告,通过全球计算机网络提供商业信息,商业数据分析,商业数据分析服务,关于市场营销的商业咨询服务,替他人安排商业交易,替他人进行商业管理,市场分析服务,市场分析和研究服务,市场民意调查研究,工商业公司的商业管理辅助,商业咨询,公共关系咨询,商业咨询服务</w:t>
      </w:r>
    </w:p>
    <w:p>
      <w:pPr>
        <w:pStyle w:val="7"/>
        <w:rPr>
          <w:sz w:val="22"/>
          <w:szCs w:val="24"/>
        </w:rPr>
      </w:pPr>
    </w:p>
    <w:p>
      <w:pPr>
        <w:pStyle w:val="4"/>
        <w:ind w:firstLine="482"/>
        <w:rPr>
          <w:color w:val="000000" w:themeColor="text1"/>
          <w14:textFill>
            <w14:solidFill>
              <w14:schemeClr w14:val="tx1"/>
            </w14:solidFill>
          </w14:textFill>
        </w:rPr>
      </w:pPr>
      <w:bookmarkStart w:id="4" w:name="_Toc24198"/>
      <w:r>
        <w:rPr>
          <w:rFonts w:hint="eastAsia"/>
          <w:color w:val="000000" w:themeColor="text1"/>
          <w14:textFill>
            <w14:solidFill>
              <w14:schemeClr w14:val="tx1"/>
            </w14:solidFill>
          </w14:textFill>
        </w:rPr>
        <w:t>3503替他人推销</w:t>
      </w:r>
      <w:bookmarkEnd w:id="4"/>
    </w:p>
    <w:p>
      <w:pPr>
        <w:spacing w:line="360" w:lineRule="auto"/>
        <w:ind w:left="-485" w:leftChars="-202" w:firstLine="482" w:firstLineChars="201"/>
        <w:rPr>
          <w:color w:val="000000" w:themeColor="text1"/>
          <w14:textFill>
            <w14:solidFill>
              <w14:schemeClr w14:val="tx1"/>
            </w14:solidFill>
          </w14:textFill>
        </w:rPr>
      </w:pPr>
      <w:r>
        <w:rPr>
          <w:rFonts w:hint="eastAsia"/>
          <w:color w:val="000000" w:themeColor="text1"/>
          <w14:textFill>
            <w14:solidFill>
              <w14:schemeClr w14:val="tx1"/>
            </w14:solidFill>
          </w14:textFill>
        </w:rPr>
        <w:t>进出口代理350005，拍卖350030，替他人推销350071，替他人采购（替其他企业购买商品或服务）350085，市场营销350106，电话市场营销350107，为商品和服务的买卖双方提供在线市场350120，</w:t>
      </w:r>
      <w:r>
        <w:rPr>
          <w:rFonts w:hint="eastAsia" w:cs="Arial"/>
          <w:color w:val="000000"/>
          <w:szCs w:val="21"/>
        </w:rPr>
        <w:t>定向市场营销</w:t>
      </w:r>
      <w:r>
        <w:rPr>
          <w:rFonts w:cs="Arial"/>
          <w:color w:val="000000"/>
          <w:szCs w:val="21"/>
        </w:rPr>
        <w:t>350150，</w:t>
      </w:r>
      <w:r>
        <w:rPr>
          <w:rFonts w:hint="eastAsia" w:cs="Arial"/>
          <w:color w:val="000000"/>
          <w:szCs w:val="21"/>
        </w:rPr>
        <w:t>软件出版框架下的市场营销</w:t>
      </w:r>
      <w:r>
        <w:rPr>
          <w:rFonts w:cs="Arial"/>
          <w:color w:val="000000"/>
          <w:szCs w:val="21"/>
        </w:rPr>
        <w:t>350155</w:t>
      </w:r>
    </w:p>
    <w:p>
      <w:pPr>
        <w:pStyle w:val="7"/>
      </w:pPr>
      <w:r>
        <w:rPr>
          <w:rFonts w:hint="eastAsia"/>
          <w:b/>
        </w:rPr>
        <w:t>新增非规范：</w:t>
      </w:r>
      <w:r>
        <w:rPr>
          <w:rFonts w:hint="eastAsia"/>
          <w:sz w:val="22"/>
          <w:szCs w:val="24"/>
        </w:rPr>
        <w:t>不动产拍卖,汽车拍卖,市场营销服务,商品进出口代理,能源领域的进出口代理,市场营销咨询服务,为他人采购酒精饮料（为其他企业购买商品）,为他人的商品和服务进行市场营销,有关化学品市场营销的建议,资产拍卖,组织网上拍卖,通过分发印刷品和促销竞赛替他人推销商品和服务,为他人安排和组织市场促销,替他人安排商品采购的外包服务,通过发行和管理贵宾卡替他人推销,通过电信网络提供拍卖,提供社会媒体领域的市场营销咨询,提供市场营销信息,电话和电视拍卖,在线拍卖,替他人推销商品和服务,安排拍卖,拍卖服务,安排和组织拍卖,通过互联网进行的在线拍卖服务,提供在线拍卖服务,通过互联网提供拍卖,为他人进行网上竞价拍卖,实施拍卖</w:t>
      </w:r>
    </w:p>
    <w:p>
      <w:pPr>
        <w:pStyle w:val="4"/>
        <w:ind w:firstLine="482"/>
        <w:rPr>
          <w:color w:val="000000" w:themeColor="text1"/>
          <w14:textFill>
            <w14:solidFill>
              <w14:schemeClr w14:val="tx1"/>
            </w14:solidFill>
          </w14:textFill>
        </w:rPr>
      </w:pPr>
      <w:bookmarkStart w:id="5" w:name="_Toc21380"/>
      <w:r>
        <w:rPr>
          <w:rFonts w:hint="eastAsia"/>
          <w:color w:val="000000" w:themeColor="text1"/>
          <w14:textFill>
            <w14:solidFill>
              <w14:schemeClr w14:val="tx1"/>
            </w14:solidFill>
          </w14:textFill>
        </w:rPr>
        <w:t>3504人事管理辅助业</w:t>
      </w:r>
      <w:bookmarkEnd w:id="5"/>
    </w:p>
    <w:p>
      <w:pPr>
        <w:spacing w:line="360" w:lineRule="auto"/>
        <w:ind w:left="-485" w:leftChars="-202" w:firstLine="482" w:firstLineChars="201"/>
        <w:rPr>
          <w:color w:val="000000" w:themeColor="text1"/>
          <w14:textFill>
            <w14:solidFill>
              <w14:schemeClr w14:val="tx1"/>
            </w14:solidFill>
          </w14:textFill>
        </w:rPr>
      </w:pPr>
      <w:r>
        <w:rPr>
          <w:rFonts w:hint="eastAsia"/>
          <w:color w:val="000000" w:themeColor="text1"/>
          <w14:textFill>
            <w14:solidFill>
              <w14:schemeClr w14:val="tx1"/>
            </w14:solidFill>
          </w14:textFill>
        </w:rPr>
        <w:t>职业介绍350012，人事管理咨询350019，人员招聘350068，演员的商业管理350079，为挑选人才而进行的心理测试350090，运动员的商业管理350105，自由职业者的商业管理350115</w:t>
      </w:r>
    </w:p>
    <w:p>
      <w:pPr>
        <w:spacing w:line="360" w:lineRule="auto"/>
        <w:ind w:left="-485" w:leftChars="-202" w:firstLine="482" w:firstLineChars="201"/>
        <w:rPr>
          <w:color w:val="000000" w:themeColor="text1"/>
          <w14:textFill>
            <w14:solidFill>
              <w14:schemeClr w14:val="tx1"/>
            </w14:solidFill>
          </w14:textFill>
        </w:rPr>
      </w:pPr>
      <w:r>
        <w:rPr>
          <w:rFonts w:hint="eastAsia"/>
          <w:color w:val="000000" w:themeColor="text1"/>
          <w14:textFill>
            <w14:solidFill>
              <w14:schemeClr w14:val="tx1"/>
            </w14:solidFill>
          </w14:textFill>
        </w:rPr>
        <w:t>※表演艺术家经纪C350005</w:t>
      </w:r>
    </w:p>
    <w:p>
      <w:pPr>
        <w:pStyle w:val="7"/>
      </w:pPr>
      <w:r>
        <w:rPr>
          <w:rFonts w:hint="eastAsia"/>
        </w:rPr>
        <w:t>注：1.为挑选人才而进行的心理测试与第七版及以前版本4203心理测试服务交叉检索；</w:t>
      </w:r>
    </w:p>
    <w:p>
      <w:pPr>
        <w:pStyle w:val="7"/>
        <w:ind w:firstLine="360" w:firstLineChars="150"/>
      </w:pPr>
      <w:r>
        <w:rPr>
          <w:rFonts w:hint="eastAsia"/>
        </w:rPr>
        <w:t>2.表演艺术家经纪与第十一版及以前版本</w:t>
      </w:r>
      <w:r>
        <w:t>3605</w:t>
      </w:r>
      <w:r>
        <w:rPr>
          <w:rFonts w:hint="eastAsia"/>
        </w:rPr>
        <w:t>经纪交叉检索。</w:t>
      </w:r>
    </w:p>
    <w:p>
      <w:pPr>
        <w:pStyle w:val="7"/>
      </w:pPr>
      <w:r>
        <w:rPr>
          <w:rFonts w:hint="eastAsia"/>
          <w:b/>
        </w:rPr>
        <w:t>新增非规范：</w:t>
      </w:r>
      <w:r>
        <w:rPr>
          <w:rFonts w:hint="eastAsia"/>
        </w:rPr>
        <w:t>提供就业信息,人事咨询,人员安置,人员安置和招收,职业介绍所服务,人力资源管理,人力资源咨询,人事管理,就业招聘服务,专业劳务派遣服务,职业安置,职业介绍所,人员招收,确定工人综合技能和其他职位要求的工作分析服务,（被解雇后的）新职介绍服务,职位查找和就业介绍服务,员工职务调整,人才中介（管理或职业介绍）,工作和人员的安排,介绍工作,演员的管理,专业运动员的管理,职业安置咨询服务,临时职业介绍所,人员招收咨询,人员招收服务,通过心理测试挑选人才,人员招收和职业介绍所,职员安置服务,提供就业咨询服务,家政人员招聘辅助,办公室后勤人员的招聘服务,面向互惠生的职业介绍服务</w:t>
      </w:r>
    </w:p>
    <w:p>
      <w:pPr>
        <w:pStyle w:val="4"/>
        <w:ind w:firstLine="482"/>
        <w:rPr>
          <w:color w:val="000000" w:themeColor="text1"/>
          <w14:textFill>
            <w14:solidFill>
              <w14:schemeClr w14:val="tx1"/>
            </w14:solidFill>
          </w14:textFill>
        </w:rPr>
      </w:pPr>
      <w:bookmarkStart w:id="6" w:name="_Toc12008"/>
      <w:r>
        <w:rPr>
          <w:rFonts w:hint="eastAsia"/>
          <w:color w:val="000000" w:themeColor="text1"/>
          <w14:textFill>
            <w14:solidFill>
              <w14:schemeClr w14:val="tx1"/>
            </w14:solidFill>
          </w14:textFill>
        </w:rPr>
        <w:t>3505商业企业迁移</w:t>
      </w:r>
      <w:bookmarkEnd w:id="6"/>
    </w:p>
    <w:p>
      <w:pPr>
        <w:spacing w:line="360" w:lineRule="auto"/>
        <w:ind w:left="-485" w:leftChars="-202" w:firstLine="482" w:firstLineChars="201"/>
        <w:rPr>
          <w:rFonts w:ascii="华文楷体" w:hAnsi="华文楷体" w:eastAsia="华文楷体"/>
          <w:color w:val="000000" w:themeColor="text1"/>
          <w14:textFill>
            <w14:solidFill>
              <w14:schemeClr w14:val="tx1"/>
            </w14:solidFill>
          </w14:textFill>
        </w:rPr>
      </w:pPr>
      <w:r>
        <w:rPr>
          <w:rFonts w:hint="eastAsia" w:ascii="华文楷体" w:hAnsi="华文楷体" w:eastAsia="华文楷体"/>
          <w:color w:val="000000" w:themeColor="text1"/>
          <w14:textFill>
            <w14:solidFill>
              <w14:schemeClr w14:val="tx1"/>
            </w14:solidFill>
          </w14:textFill>
        </w:rPr>
        <w:t>注：本类似群第十一版时删除。</w:t>
      </w:r>
    </w:p>
    <w:p>
      <w:pPr>
        <w:pStyle w:val="4"/>
        <w:ind w:firstLine="482"/>
        <w:rPr>
          <w:color w:val="000000" w:themeColor="text1"/>
          <w14:textFill>
            <w14:solidFill>
              <w14:schemeClr w14:val="tx1"/>
            </w14:solidFill>
          </w14:textFill>
        </w:rPr>
      </w:pPr>
      <w:bookmarkStart w:id="7" w:name="_Toc14615"/>
      <w:r>
        <w:rPr>
          <w:rFonts w:hint="eastAsia"/>
          <w:color w:val="000000" w:themeColor="text1"/>
          <w14:textFill>
            <w14:solidFill>
              <w14:schemeClr w14:val="tx1"/>
            </w14:solidFill>
          </w14:textFill>
        </w:rPr>
        <w:t>3506办公事务</w:t>
      </w:r>
      <w:bookmarkEnd w:id="7"/>
    </w:p>
    <w:p>
      <w:pPr>
        <w:spacing w:line="360" w:lineRule="auto"/>
        <w:ind w:left="-485" w:leftChars="-202" w:firstLine="482" w:firstLineChars="201"/>
        <w:rPr>
          <w:color w:val="000000" w:themeColor="text1"/>
          <w14:textFill>
            <w14:solidFill>
              <w14:schemeClr w14:val="tx1"/>
            </w14:solidFill>
          </w14:textFill>
        </w:rPr>
      </w:pPr>
      <w:r>
        <w:rPr>
          <w:rFonts w:hint="eastAsia"/>
          <w:color w:val="000000" w:themeColor="text1"/>
          <w14:textFill>
            <w14:solidFill>
              <w14:schemeClr w14:val="tx1"/>
            </w14:solidFill>
          </w14:textFill>
        </w:rPr>
        <w:t>复印服务350009，办公机器和设备出租*350013，打字350022，速记350043，谈话记录（办公事务）350045，计算机文档管理350061，文秘350072，为外出客户应接电话350074，文字处理350075，替他人订阅报纸350076，将信息编入计算机数据库350080，计算机数据库信息系统化350081，复印机出租350083，替他人在计算机文件中检索数据350086，报刊剪贴350088，替他人预订电信服务350094，对购买定单进行行政处理350095，开发票350098，为推销优化搜索引擎350111，网站流量优化350112，在计算机数据库中更新和维护数据350117，替他人写简历350126，为商业或广告目的编制网页索引350127，预约安排服务（办公事务）350129，预约提醒服务（办公事务）350130，书面的讯息和数据的登记</w:t>
      </w:r>
      <w:r>
        <w:rPr>
          <w:color w:val="000000" w:themeColor="text1"/>
          <w14:textFill>
            <w14:solidFill>
              <w14:schemeClr w14:val="tx1"/>
            </w14:solidFill>
          </w14:textFill>
        </w:rPr>
        <w:t>350133</w:t>
      </w:r>
      <w:r>
        <w:rPr>
          <w:rFonts w:hint="eastAsia"/>
          <w:color w:val="000000" w:themeColor="text1"/>
          <w14:textFill>
            <w14:solidFill>
              <w14:schemeClr w14:val="tx1"/>
            </w14:solidFill>
          </w14:textFill>
        </w:rPr>
        <w:t>，已登记信息的更新和维护</w:t>
      </w:r>
      <w:r>
        <w:rPr>
          <w:color w:val="000000" w:themeColor="text1"/>
          <w14:textFill>
            <w14:solidFill>
              <w14:schemeClr w14:val="tx1"/>
            </w14:solidFill>
          </w14:textFill>
        </w:rPr>
        <w:t>350134</w:t>
      </w:r>
      <w:r>
        <w:rPr>
          <w:rFonts w:hint="eastAsia"/>
          <w:color w:val="000000" w:themeColor="text1"/>
          <w14:textFill>
            <w14:solidFill>
              <w14:schemeClr w14:val="tx1"/>
            </w14:solidFill>
          </w14:textFill>
        </w:rPr>
        <w:t>，为商业或广告目的汇编信息索引</w:t>
      </w:r>
      <w:r>
        <w:rPr>
          <w:color w:val="000000" w:themeColor="text1"/>
          <w14:textFill>
            <w14:solidFill>
              <w14:schemeClr w14:val="tx1"/>
            </w14:solidFill>
          </w14:textFill>
        </w:rPr>
        <w:t>350135</w:t>
      </w:r>
      <w:r>
        <w:rPr>
          <w:rFonts w:hint="eastAsia"/>
          <w:color w:val="000000" w:themeColor="text1"/>
          <w14:textFill>
            <w14:solidFill>
              <w14:schemeClr w14:val="tx1"/>
            </w14:solidFill>
          </w14:textFill>
        </w:rPr>
        <w:t>，在共享工作设施内出租办公设备</w:t>
      </w:r>
      <w:r>
        <w:rPr>
          <w:color w:val="000000" w:themeColor="text1"/>
          <w14:textFill>
            <w14:solidFill>
              <w14:schemeClr w14:val="tx1"/>
            </w14:solidFill>
          </w14:textFill>
        </w:rPr>
        <w:t>350158</w:t>
      </w:r>
      <w:r>
        <w:rPr>
          <w:rFonts w:hint="eastAsia"/>
          <w:color w:val="000000" w:themeColor="text1"/>
          <w14:textFill>
            <w14:solidFill>
              <w14:schemeClr w14:val="tx1"/>
            </w14:solidFill>
          </w14:textFill>
        </w:rPr>
        <w:t>，电话总机应接服务350162，医疗转诊的行政服务350165</w:t>
      </w:r>
    </w:p>
    <w:p>
      <w:pPr>
        <w:spacing w:line="360" w:lineRule="auto"/>
        <w:ind w:left="-485" w:leftChars="-202" w:firstLine="482" w:firstLineChars="201"/>
        <w:rPr>
          <w:color w:val="000000" w:themeColor="text1"/>
          <w14:textFill>
            <w14:solidFill>
              <w14:schemeClr w14:val="tx1"/>
            </w14:solidFill>
          </w14:textFill>
        </w:rPr>
      </w:pPr>
      <w:r>
        <w:rPr>
          <w:rFonts w:hint="eastAsia"/>
          <w:color w:val="000000" w:themeColor="text1"/>
          <w14:textFill>
            <w14:solidFill>
              <w14:schemeClr w14:val="tx1"/>
            </w14:solidFill>
          </w14:textFill>
        </w:rPr>
        <w:t>※计算机数据录入服务C350006</w:t>
      </w:r>
    </w:p>
    <w:p>
      <w:pPr>
        <w:pStyle w:val="7"/>
      </w:pPr>
      <w:r>
        <w:rPr>
          <w:rFonts w:hint="eastAsia"/>
          <w:b/>
        </w:rPr>
        <w:t>新增非规范：</w:t>
      </w:r>
      <w:r>
        <w:rPr>
          <w:rFonts w:hint="eastAsia"/>
          <w:sz w:val="22"/>
          <w:szCs w:val="24"/>
        </w:rPr>
        <w:t>订阅报纸,电话应接服务,打字机和复印机出租,安排电信服务订购（为他人）,文秘服务,文件复印,计算机文字处理,速记服务,开商业发票服务,开发票服务,计算机录入服务,在计算机档案中进行数据检索（替他人）,商业文档管理,文件或磁带归档（办公服务）,文件复制（影印服务）,对邮购企业服务框架内的购买定单进行行政处理,信息誊写,为第三方安排电话接待和接听服务,办公机器和设备租用,速记誊写,计算机化文件的管理,为他人安排出版物订阅,替他人复印文件,文字处理和打字服务,文件或磁带归档（办公事务）,替他人办理报纸订阅,速记秘书服务,速记打字</w:t>
      </w:r>
    </w:p>
    <w:p>
      <w:pPr>
        <w:pStyle w:val="4"/>
        <w:ind w:firstLine="482"/>
        <w:rPr>
          <w:color w:val="000000" w:themeColor="text1"/>
          <w14:textFill>
            <w14:solidFill>
              <w14:schemeClr w14:val="tx1"/>
            </w14:solidFill>
          </w14:textFill>
        </w:rPr>
      </w:pPr>
      <w:bookmarkStart w:id="8" w:name="_Toc8998"/>
      <w:r>
        <w:rPr>
          <w:rFonts w:hint="eastAsia"/>
          <w:color w:val="000000" w:themeColor="text1"/>
          <w14:textFill>
            <w14:solidFill>
              <w14:schemeClr w14:val="tx1"/>
            </w14:solidFill>
          </w14:textFill>
        </w:rPr>
        <w:t>3507财会</w:t>
      </w:r>
      <w:bookmarkEnd w:id="8"/>
    </w:p>
    <w:p>
      <w:pPr>
        <w:spacing w:line="360" w:lineRule="auto"/>
        <w:ind w:left="-485" w:leftChars="-202" w:firstLine="482" w:firstLineChars="201"/>
        <w:rPr>
          <w:color w:val="000000" w:themeColor="text1"/>
          <w14:textFill>
            <w14:solidFill>
              <w14:schemeClr w14:val="tx1"/>
            </w14:solidFill>
          </w14:textFill>
        </w:rPr>
      </w:pPr>
      <w:r>
        <w:rPr>
          <w:rFonts w:hint="eastAsia"/>
          <w:color w:val="000000" w:themeColor="text1"/>
          <w14:textFill>
            <w14:solidFill>
              <w14:schemeClr w14:val="tx1"/>
            </w14:solidFill>
          </w14:textFill>
        </w:rPr>
        <w:t>会计350015，簿记350015，编制帐目报表350016，商业审计350017，拟备工资单350067，税款准备350073，税务申报服务350123，</w:t>
      </w:r>
      <w:r>
        <w:rPr>
          <w:rFonts w:hint="eastAsia" w:cs="Arial"/>
          <w:color w:val="000000"/>
          <w:szCs w:val="21"/>
        </w:rPr>
        <w:t>财务审计</w:t>
      </w:r>
      <w:r>
        <w:rPr>
          <w:rFonts w:cs="Arial"/>
          <w:color w:val="000000"/>
          <w:szCs w:val="21"/>
        </w:rPr>
        <w:t>350144</w:t>
      </w:r>
    </w:p>
    <w:p>
      <w:pPr>
        <w:spacing w:line="60" w:lineRule="auto"/>
        <w:ind w:left="-485" w:leftChars="-202" w:firstLine="482" w:firstLineChars="201"/>
        <w:rPr>
          <w:rFonts w:ascii="华文楷体" w:hAnsi="华文楷体" w:eastAsia="华文楷体"/>
          <w:color w:val="000000" w:themeColor="text1"/>
          <w14:textFill>
            <w14:solidFill>
              <w14:schemeClr w14:val="tx1"/>
            </w14:solidFill>
          </w14:textFill>
        </w:rPr>
      </w:pPr>
      <w:r>
        <w:rPr>
          <w:rFonts w:hint="eastAsia" w:ascii="华文楷体" w:hAnsi="华文楷体" w:eastAsia="华文楷体"/>
          <w:color w:val="000000" w:themeColor="text1"/>
          <w14:textFill>
            <w14:solidFill>
              <w14:schemeClr w14:val="tx1"/>
            </w14:solidFill>
          </w14:textFill>
        </w:rPr>
        <w:t>注：商业审计，税款准备，税务申报服务，财务审计与3602税审服务类似。</w:t>
      </w:r>
    </w:p>
    <w:p>
      <w:pPr>
        <w:pStyle w:val="7"/>
      </w:pPr>
      <w:r>
        <w:rPr>
          <w:rFonts w:hint="eastAsia"/>
          <w:b/>
        </w:rPr>
        <w:t>新增非规范：</w:t>
      </w:r>
      <w:r>
        <w:rPr>
          <w:rFonts w:hint="eastAsia"/>
        </w:rPr>
        <w:t>并购会计服务,农业企业成本会计服务,有关会计的咨询和信息,为他人提供公共事业费率的审计,行政会计,养老基金会计服务,成本会计,计算机化的会计服务,绘制账单、账目报表,会计咨询服务,会计服务,账目审计,为第三方提供会计服务,财务报表的审计</w:t>
      </w:r>
    </w:p>
    <w:p>
      <w:pPr>
        <w:pStyle w:val="4"/>
        <w:ind w:firstLine="482"/>
        <w:rPr>
          <w:color w:val="000000" w:themeColor="text1"/>
          <w14:textFill>
            <w14:solidFill>
              <w14:schemeClr w14:val="tx1"/>
            </w14:solidFill>
          </w14:textFill>
        </w:rPr>
      </w:pPr>
      <w:bookmarkStart w:id="9" w:name="_Toc29201"/>
      <w:r>
        <w:rPr>
          <w:rFonts w:hint="eastAsia"/>
          <w:color w:val="000000" w:themeColor="text1"/>
          <w14:textFill>
            <w14:solidFill>
              <w14:schemeClr w14:val="tx1"/>
            </w14:solidFill>
          </w14:textFill>
        </w:rPr>
        <w:t>3508单一服务</w:t>
      </w:r>
      <w:bookmarkEnd w:id="9"/>
    </w:p>
    <w:p>
      <w:pPr>
        <w:spacing w:line="360" w:lineRule="auto"/>
        <w:ind w:left="-485" w:leftChars="-202" w:firstLine="482" w:firstLineChars="201"/>
        <w:rPr>
          <w:color w:val="000000" w:themeColor="text1"/>
          <w14:textFill>
            <w14:solidFill>
              <w14:schemeClr w14:val="tx1"/>
            </w14:solidFill>
          </w14:textFill>
        </w:rPr>
      </w:pPr>
      <w:r>
        <w:rPr>
          <w:rFonts w:hint="eastAsia"/>
          <w:color w:val="000000" w:themeColor="text1"/>
          <w14:textFill>
            <w14:solidFill>
              <w14:schemeClr w14:val="tx1"/>
            </w14:solidFill>
          </w14:textFill>
        </w:rPr>
        <w:t>自动售货机出租350089</w:t>
      </w:r>
    </w:p>
    <w:p>
      <w:pPr>
        <w:spacing w:line="360" w:lineRule="auto"/>
        <w:ind w:left="-485" w:leftChars="-202" w:firstLine="482" w:firstLineChars="201"/>
        <w:rPr>
          <w:color w:val="000000" w:themeColor="text1"/>
          <w14:textFill>
            <w14:solidFill>
              <w14:schemeClr w14:val="tx1"/>
            </w14:solidFill>
          </w14:textFill>
        </w:rPr>
      </w:pPr>
      <w:r>
        <w:rPr>
          <w:rFonts w:hint="eastAsia"/>
          <w:color w:val="000000" w:themeColor="text1"/>
          <w14:textFill>
            <w14:solidFill>
              <w14:schemeClr w14:val="tx1"/>
            </w14:solidFill>
          </w14:textFill>
        </w:rPr>
        <w:t>寻找赞助350102</w:t>
      </w:r>
    </w:p>
    <w:p>
      <w:pPr>
        <w:spacing w:line="360" w:lineRule="auto"/>
        <w:ind w:left="-485" w:leftChars="-202" w:firstLine="482" w:firstLineChars="201"/>
        <w:rPr>
          <w:color w:val="000000" w:themeColor="text1"/>
          <w14:textFill>
            <w14:solidFill>
              <w14:schemeClr w14:val="tx1"/>
            </w14:solidFill>
          </w14:textFill>
        </w:rPr>
      </w:pPr>
      <w:r>
        <w:rPr>
          <w:rFonts w:hint="eastAsia"/>
          <w:color w:val="000000" w:themeColor="text1"/>
          <w14:textFill>
            <w14:solidFill>
              <w14:schemeClr w14:val="tx1"/>
            </w14:solidFill>
          </w14:textFill>
        </w:rPr>
        <w:t>销售展示架出租350109</w:t>
      </w:r>
    </w:p>
    <w:p>
      <w:pPr>
        <w:pStyle w:val="7"/>
      </w:pPr>
      <w:r>
        <w:rPr>
          <w:rFonts w:hint="eastAsia"/>
        </w:rPr>
        <w:t>注：1.本类似群为单一服务，各自然段间互不类似；</w:t>
      </w:r>
    </w:p>
    <w:p>
      <w:pPr>
        <w:pStyle w:val="7"/>
        <w:numPr>
          <w:ilvl w:val="0"/>
          <w:numId w:val="1"/>
        </w:numPr>
      </w:pPr>
      <w:r>
        <w:rPr>
          <w:rFonts w:hint="eastAsia"/>
        </w:rPr>
        <w:t>自动售货机出租与第七版及以前版本4227自动售货机出租，自动售货机租赁交叉检索。</w:t>
      </w:r>
    </w:p>
    <w:p>
      <w:pPr>
        <w:pStyle w:val="7"/>
      </w:pPr>
      <w:r>
        <w:rPr>
          <w:rFonts w:hint="eastAsia"/>
          <w:b/>
        </w:rPr>
        <w:t>新增非规范：</w:t>
      </w:r>
      <w:r>
        <w:rPr>
          <w:rFonts w:hint="eastAsia"/>
        </w:rPr>
        <w:t>关于寻找赞助的咨询服务</w:t>
      </w:r>
    </w:p>
    <w:p>
      <w:pPr>
        <w:pStyle w:val="4"/>
        <w:ind w:firstLine="482"/>
        <w:rPr>
          <w:color w:val="000000" w:themeColor="text1"/>
          <w14:textFill>
            <w14:solidFill>
              <w14:schemeClr w14:val="tx1"/>
            </w14:solidFill>
          </w14:textFill>
        </w:rPr>
      </w:pPr>
      <w:bookmarkStart w:id="10" w:name="_Toc10550"/>
      <w:r>
        <w:rPr>
          <w:rFonts w:hint="eastAsia"/>
          <w:color w:val="000000" w:themeColor="text1"/>
          <w14:textFill>
            <w14:solidFill>
              <w14:schemeClr w14:val="tx1"/>
            </w14:solidFill>
          </w14:textFill>
        </w:rPr>
        <w:t>3509药品、医疗用品的零售或批发服务</w:t>
      </w:r>
      <w:bookmarkEnd w:id="10"/>
    </w:p>
    <w:p>
      <w:pPr>
        <w:spacing w:line="360" w:lineRule="auto"/>
        <w:ind w:left="-485" w:leftChars="-202" w:firstLine="482" w:firstLineChars="201"/>
        <w:rPr>
          <w:color w:val="000000" w:themeColor="text1"/>
          <w14:textFill>
            <w14:solidFill>
              <w14:schemeClr w14:val="tx1"/>
            </w14:solidFill>
          </w14:textFill>
        </w:rPr>
      </w:pPr>
      <w:r>
        <w:rPr>
          <w:rFonts w:hint="eastAsia"/>
          <w:color w:val="000000" w:themeColor="text1"/>
          <w14:textFill>
            <w14:solidFill>
              <w14:schemeClr w14:val="tx1"/>
            </w14:solidFill>
          </w14:textFill>
        </w:rPr>
        <w:t>药用、兽医用、卫生用制剂和医疗用品的零售服务350108，药用、兽医用、卫生用制剂和医疗用品的批发服务</w:t>
      </w:r>
      <w:r>
        <w:rPr>
          <w:color w:val="000000" w:themeColor="text1"/>
          <w14:textFill>
            <w14:solidFill>
              <w14:schemeClr w14:val="tx1"/>
            </w14:solidFill>
          </w14:textFill>
        </w:rPr>
        <w:t>350148</w:t>
      </w:r>
    </w:p>
    <w:p>
      <w:pPr>
        <w:spacing w:line="360" w:lineRule="auto"/>
        <w:ind w:left="-485" w:leftChars="-202" w:firstLine="482" w:firstLineChars="201"/>
        <w:rPr>
          <w:color w:val="000000" w:themeColor="text1"/>
          <w14:textFill>
            <w14:solidFill>
              <w14:schemeClr w14:val="tx1"/>
            </w14:solidFill>
          </w14:textFill>
        </w:rPr>
      </w:pPr>
      <w:r>
        <w:rPr>
          <w:rFonts w:hint="eastAsia"/>
          <w:color w:val="000000" w:themeColor="text1"/>
          <w14:textFill>
            <w14:solidFill>
              <w14:schemeClr w14:val="tx1"/>
            </w14:solidFill>
          </w14:textFill>
        </w:rPr>
        <w:t>（一）※药品零售或批发服务C350009，药用制剂零售或批发服务C350010，卫生制剂零售或批发服务C350011，医疗用品零售或批发服务C350012</w:t>
      </w:r>
    </w:p>
    <w:p>
      <w:pPr>
        <w:spacing w:line="360" w:lineRule="auto"/>
        <w:ind w:left="-485" w:leftChars="-202" w:firstLine="482" w:firstLineChars="201"/>
        <w:rPr>
          <w:color w:val="000000" w:themeColor="text1"/>
          <w14:textFill>
            <w14:solidFill>
              <w14:schemeClr w14:val="tx1"/>
            </w14:solidFill>
          </w14:textFill>
        </w:rPr>
      </w:pPr>
      <w:r>
        <w:rPr>
          <w:rFonts w:hint="eastAsia"/>
          <w:color w:val="000000" w:themeColor="text1"/>
          <w14:textFill>
            <w14:solidFill>
              <w14:schemeClr w14:val="tx1"/>
            </w14:solidFill>
          </w14:textFill>
        </w:rPr>
        <w:t>（二）※兽药零售或批发服务C350013，兽医用制剂零售或批发服务C350014</w:t>
      </w:r>
    </w:p>
    <w:p>
      <w:pPr>
        <w:pStyle w:val="7"/>
      </w:pPr>
      <w:r>
        <w:rPr>
          <w:rFonts w:hint="eastAsia"/>
        </w:rPr>
        <w:t>注：1.本类似群第一自然段服务与各部分服务均类似；</w:t>
      </w:r>
    </w:p>
    <w:p>
      <w:pPr>
        <w:pStyle w:val="7"/>
      </w:pPr>
      <w:r>
        <w:rPr>
          <w:rFonts w:hint="eastAsia"/>
        </w:rPr>
        <w:t>2.本类似群各部分之间服务不类似。</w:t>
      </w:r>
    </w:p>
    <w:p>
      <w:pPr>
        <w:pStyle w:val="2"/>
        <w:ind w:firstLine="723"/>
      </w:pPr>
    </w:p>
    <w:p>
      <w:pPr>
        <w:pStyle w:val="2"/>
        <w:ind w:firstLine="723"/>
      </w:pPr>
    </w:p>
    <w:p>
      <w:pPr>
        <w:pStyle w:val="2"/>
        <w:spacing w:before="0" w:after="0" w:line="240" w:lineRule="auto"/>
        <w:ind w:firstLine="0" w:firstLineChars="0"/>
        <w:jc w:val="both"/>
      </w:pPr>
    </w:p>
    <w:p>
      <w:pPr>
        <w:ind w:firstLine="480"/>
      </w:pPr>
    </w:p>
    <w:p>
      <w:bookmarkStart w:id="11" w:name="_GoBack"/>
      <w:bookmarkEnd w:id="1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Calibri Light">
    <w:panose1 w:val="020F0302020204030204"/>
    <w:charset w:val="00"/>
    <w:family w:val="auto"/>
    <w:pitch w:val="default"/>
    <w:sig w:usb0="A00002EF" w:usb1="4000207B" w:usb2="00000000" w:usb3="00000000" w:csb0="2000019F" w:csb1="00000000"/>
  </w:font>
  <w:font w:name="楷体">
    <w:panose1 w:val="02010609060101010101"/>
    <w:charset w:val="86"/>
    <w:family w:val="modern"/>
    <w:pitch w:val="default"/>
    <w:sig w:usb0="800002BF" w:usb1="38CF7CFA" w:usb2="00000016" w:usb3="00000000" w:csb0="00040001" w:csb1="00000000"/>
  </w:font>
  <w:font w:name="华文楷体">
    <w:altName w:val="宋体"/>
    <w:panose1 w:val="02010600040101010101"/>
    <w:charset w:val="86"/>
    <w:family w:val="auto"/>
    <w:pitch w:val="default"/>
    <w:sig w:usb0="00000000" w:usb1="0000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71C7660"/>
    <w:multiLevelType w:val="singleLevel"/>
    <w:tmpl w:val="771C7660"/>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99536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200" w:firstLineChars="200"/>
      <w:jc w:val="both"/>
    </w:pPr>
    <w:rPr>
      <w:rFonts w:asciiTheme="minorHAnsi" w:hAnsiTheme="minorHAnsi" w:eastAsiaTheme="minorEastAsia" w:cstheme="minorBidi"/>
      <w:kern w:val="2"/>
      <w:sz w:val="24"/>
      <w:szCs w:val="22"/>
      <w:lang w:val="en-US" w:eastAsia="zh-CN" w:bidi="ar-SA"/>
    </w:rPr>
  </w:style>
  <w:style w:type="paragraph" w:styleId="2">
    <w:name w:val="heading 1"/>
    <w:basedOn w:val="1"/>
    <w:next w:val="1"/>
    <w:qFormat/>
    <w:uiPriority w:val="9"/>
    <w:pPr>
      <w:keepNext/>
      <w:keepLines/>
      <w:spacing w:before="340" w:after="330" w:line="578" w:lineRule="auto"/>
      <w:jc w:val="center"/>
      <w:outlineLvl w:val="0"/>
    </w:pPr>
    <w:rPr>
      <w:b/>
      <w:bCs/>
      <w:kern w:val="0"/>
      <w:sz w:val="36"/>
      <w:szCs w:val="44"/>
    </w:rPr>
  </w:style>
  <w:style w:type="paragraph" w:styleId="3">
    <w:name w:val="heading 2"/>
    <w:basedOn w:val="1"/>
    <w:next w:val="1"/>
    <w:unhideWhenUsed/>
    <w:qFormat/>
    <w:uiPriority w:val="9"/>
    <w:pPr>
      <w:keepNext/>
      <w:keepLines/>
      <w:spacing w:before="260" w:after="260" w:line="415" w:lineRule="auto"/>
      <w:ind w:firstLine="482"/>
      <w:jc w:val="left"/>
      <w:outlineLvl w:val="1"/>
    </w:pPr>
    <w:rPr>
      <w:rFonts w:ascii="Cambria" w:hAnsi="Cambria" w:eastAsia="宋体" w:cs="Times New Roman"/>
      <w:b/>
      <w:bCs/>
      <w:szCs w:val="32"/>
    </w:rPr>
  </w:style>
  <w:style w:type="paragraph" w:styleId="4">
    <w:name w:val="heading 3"/>
    <w:basedOn w:val="1"/>
    <w:next w:val="1"/>
    <w:unhideWhenUsed/>
    <w:qFormat/>
    <w:uiPriority w:val="9"/>
    <w:pPr>
      <w:keepNext/>
      <w:keepLines/>
      <w:spacing w:before="260" w:after="260" w:line="416" w:lineRule="auto"/>
      <w:jc w:val="center"/>
      <w:outlineLvl w:val="2"/>
    </w:pPr>
    <w:rPr>
      <w:rFonts w:ascii="Times New Roman" w:hAnsi="Times New Roman" w:eastAsia="宋体" w:cs="Times New Roman"/>
      <w:b/>
      <w:bCs/>
      <w:szCs w:val="32"/>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customStyle="1" w:styleId="7">
    <w:name w:val="非规范"/>
    <w:qFormat/>
    <w:uiPriority w:val="0"/>
    <w:pPr>
      <w:spacing w:line="400" w:lineRule="exact"/>
    </w:pPr>
    <w:rPr>
      <w:rFonts w:eastAsia="楷体" w:asciiTheme="majorHAnsi" w:hAnsiTheme="majorHAnsi" w:cstheme="majorBidi"/>
      <w:bCs/>
      <w:kern w:val="2"/>
      <w:sz w:val="24"/>
      <w:szCs w:val="28"/>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2021-03-18T03:55:00Z</dcterms:created>
  <dc:creator>Administrator</dc:creator>
  <cp:lastModifiedBy>商标圈秘书19</cp:lastModifiedBy>
  <dcterms:modified xsi:type="dcterms:W3CDTF">2021-03-18T03:55:46Z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