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  <w:rPr>
          <w:rFonts w:ascii="华文楷体" w:hAnsi="华文楷体" w:eastAsia="华文楷体"/>
        </w:rPr>
      </w:pPr>
      <w:bookmarkStart w:id="0" w:name="_Toc18328"/>
      <w:r>
        <w:rPr>
          <w:rFonts w:hint="eastAsia"/>
        </w:rPr>
        <w:t>第十七类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505269061"/>
      <w:bookmarkStart w:id="2" w:name="_Toc482114822"/>
      <w:bookmarkStart w:id="3" w:name="_Toc12265"/>
      <w:bookmarkStart w:id="4" w:name="_Toc50483740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未加工和半加工的橡胶、古塔胶、树胶、石棉、云母及这些材料的代用品；生产用成型塑料和树脂制品；包装、填充和绝缘用材料；非金属软管和非金属柔性管。</w:t>
      </w:r>
      <w:bookmarkEnd w:id="1"/>
      <w:bookmarkEnd w:id="2"/>
      <w:bookmarkEnd w:id="3"/>
      <w:bookmarkEnd w:id="4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ind w:left="-648" w:leftChars="-270" w:firstLine="484" w:firstLineChars="20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第十七类主要包括电绝缘、隔热或隔音材料，以及生产用塑料片、板或杆，和由橡胶、古塔胶、树胶、石棉、云母及这些材料的替代品制成的某些制品。</w:t>
      </w:r>
    </w:p>
    <w:p>
      <w:pPr>
        <w:ind w:left="-324" w:leftChars="-135" w:firstLine="160" w:firstLineChars="67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7"/>
      </w:pPr>
      <w:r>
        <w:rPr>
          <w:rFonts w:hint="eastAsia"/>
        </w:rPr>
        <w:t>——修复轮胎用橡胶材料；</w:t>
      </w:r>
    </w:p>
    <w:p>
      <w:pPr>
        <w:pStyle w:val="7"/>
      </w:pPr>
      <w:r>
        <w:rPr>
          <w:rFonts w:hint="eastAsia"/>
        </w:rPr>
        <w:t>——抗污染的浮动屏障；</w:t>
      </w:r>
    </w:p>
    <w:p>
      <w:pPr>
        <w:pStyle w:val="7"/>
      </w:pPr>
      <w:r>
        <w:rPr>
          <w:rFonts w:hint="eastAsia"/>
        </w:rPr>
        <w:t>——非文具、非医用、非家用胶带；</w:t>
      </w:r>
    </w:p>
    <w:p>
      <w:pPr>
        <w:pStyle w:val="7"/>
      </w:pPr>
      <w:r>
        <w:rPr>
          <w:rFonts w:hint="eastAsia"/>
        </w:rPr>
        <w:t>——非包装用塑料膜，例如：窗户用防强光薄膜；</w:t>
      </w:r>
    </w:p>
    <w:p>
      <w:pPr>
        <w:pStyle w:val="7"/>
      </w:pPr>
      <w:r>
        <w:rPr>
          <w:rFonts w:hint="eastAsia"/>
        </w:rPr>
        <w:t>——非纺织用弹性线、橡胶线和塑料线；</w:t>
      </w:r>
    </w:p>
    <w:p>
      <w:pPr>
        <w:pStyle w:val="7"/>
      </w:pPr>
      <w:r>
        <w:rPr>
          <w:rFonts w:hint="eastAsia"/>
        </w:rPr>
        <w:t>——某些由本类的材料制成的不按照功能和用途分类的制品，例如：插花用泡沫支撑物，塑料或橡胶制衬垫填充材料，橡皮塞子，橡胶制减震缓冲器，橡胶制包装袋。</w:t>
      </w:r>
    </w:p>
    <w:p>
      <w:pPr>
        <w:ind w:firstLine="0" w:firstLineChars="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7"/>
      </w:pPr>
      <w:r>
        <w:rPr>
          <w:rFonts w:hint="eastAsia"/>
        </w:rPr>
        <w:t>——消防水龙带（第九类）；</w:t>
      </w:r>
    </w:p>
    <w:p>
      <w:pPr>
        <w:pStyle w:val="7"/>
      </w:pPr>
      <w:r>
        <w:rPr>
          <w:rFonts w:hint="eastAsia"/>
        </w:rPr>
        <w:t>——作为卫生设备部件的管道（第十一类）、金属硬管（第六类）及非金属硬管（第十九类）；</w:t>
      </w:r>
    </w:p>
    <w:p>
      <w:pPr>
        <w:pStyle w:val="7"/>
      </w:pPr>
      <w:r>
        <w:rPr>
          <w:rFonts w:hint="eastAsia"/>
        </w:rPr>
        <w:t>——建筑用隔热玻璃（第十九类）；</w:t>
      </w:r>
    </w:p>
    <w:p>
      <w:pPr>
        <w:pStyle w:val="7"/>
        <w:rPr>
          <w:rFonts w:ascii="华文楷体" w:hAnsi="华文楷体"/>
        </w:rPr>
      </w:pPr>
      <w:r>
        <w:rPr>
          <w:rFonts w:hint="eastAsia" w:ascii="华文楷体" w:hAnsi="华文楷体"/>
        </w:rPr>
        <w:t>——某些按其功能或用途分类的本类原材料制品，例如：树胶脂（第二类），牙科用橡胶（第五类），消防人员用石棉挡板（第九类），补内胎用粘胶补片（第十二类），橡皮擦（第十六类）。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504837401"/>
      <w:bookmarkStart w:id="6" w:name="_Toc505269062"/>
      <w:bookmarkStart w:id="7" w:name="_Toc1911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1701不属别类的橡胶，古塔胶，树胶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巴拉塔树胶170010，生橡胶或半成品橡胶170017，合成橡胶170020，古塔胶170050，乳胶（天然胶）170064，液态橡胶170113，橡胶水170114，未加工或半加工树胶170117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※再生橡胶C170001，固体古马隆C170002</w:t>
      </w:r>
    </w:p>
    <w:p>
      <w:pPr>
        <w:pStyle w:val="7"/>
      </w:pPr>
      <w:r>
        <w:rPr>
          <w:rFonts w:hint="eastAsia"/>
        </w:rPr>
        <w:t>注：1.液态橡胶，橡胶水与0115商品类似；</w:t>
      </w:r>
    </w:p>
    <w:p>
      <w:pPr>
        <w:pStyle w:val="7"/>
      </w:pPr>
      <w:r>
        <w:rPr>
          <w:rFonts w:hint="eastAsia"/>
        </w:rPr>
        <w:t>2.跨类似群保护商品：生橡胶或半成品橡胶（1701，1703第（一）部分）。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硅橡胶，聚硫橡胶，氟橡胶，丁腈橡胶，丁基橡胶，丁苯橡胶，丙烯酸酯橡胶，天然橡胶，乙丙橡胶，工业用乳胶，泡沫橡胶，氯化橡胶，生橡胶</w:t>
      </w:r>
    </w:p>
    <w:p>
      <w:pPr>
        <w:pStyle w:val="7"/>
        <w:rPr>
          <w:b/>
        </w:rPr>
      </w:pPr>
    </w:p>
    <w:p>
      <w:pPr>
        <w:pStyle w:val="7"/>
        <w:rPr>
          <w:b/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504837402"/>
      <w:bookmarkStart w:id="9" w:name="_Toc27598"/>
      <w:bookmarkStart w:id="10" w:name="_Toc50526906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1702非金属密封减震制品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橡皮圈170004，密封环170009，防水圈170009，瓶用橡胶密封物170012，挡风条170013，挡风雨条170013，挡风雨条材料170015，橡皮塞子170018，橡胶制瓣阀170019，橡胶制减震缓冲器170021，管道垫圈170030，管道接头垫圈170030，离合器垫170039，填缝材料170040，补漏用化学合成物170042，密封垫片170043，填充垫圈170043，部分加工的刹车衬垫材料170048，封泥170066，非金属制管套筒170067，非金属制管套170067，保护机器部件用橡胶套170068，接头用密封物170069，</w:t>
      </w:r>
      <w:r>
        <w:rPr>
          <w:rFonts w:hint="eastAsia"/>
          <w:szCs w:val="21"/>
        </w:rPr>
        <w:t>橡胶或硫化纤维垫圈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170076，非文具用、非医用、非家用胶带170085，压缩空气管道用非金属附件170086，管道用非金属加固材料170089，非文具、非医用、非家用自粘胶带170092，橡皮挡块170093，密封管道用胶带170118，橡胶制门挡170119，橡胶制窗挡170120，</w:t>
      </w:r>
      <w:r>
        <w:rPr>
          <w:rFonts w:hint="eastAsia"/>
          <w:szCs w:val="21"/>
        </w:rPr>
        <w:t>码头防撞用橡胶垫</w:t>
      </w:r>
      <w:r>
        <w:rPr>
          <w:szCs w:val="21"/>
        </w:rPr>
        <w:t>170123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※高压锅圈C170004，胶衬C170005，胶套C170006，胶壳C170007，石棉油盘根C170008，聚氨酯泡沫填缝剂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C170027</w:t>
      </w:r>
    </w:p>
    <w:p>
      <w:pPr>
        <w:pStyle w:val="7"/>
      </w:pPr>
      <w:r>
        <w:rPr>
          <w:rFonts w:hint="eastAsia"/>
        </w:rPr>
        <w:t>注：1.补漏用化学合成物，聚氨酯泡沫填缝剂与0115类似；</w:t>
      </w:r>
    </w:p>
    <w:p>
      <w:pPr>
        <w:pStyle w:val="7"/>
      </w:pPr>
      <w:r>
        <w:t>2.</w:t>
      </w:r>
      <w:r>
        <w:rPr>
          <w:rFonts w:hint="eastAsia"/>
        </w:rPr>
        <w:t>本类似群与第十一版及以前版本0104已接受商品聚氨酯泡沫填缝剂交叉检索。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弹性膨胀接头，堵缝用复合物，安装在码头岸壁的防止码头、船舶受损用橡胶缓冲材料，防尘用密封物，离合器衬片，接头用密封剂，聚氨酯密封物，瓶用橡胶塞，工业包装容器用橡皮塞子，管道胶带，硅酮密封物，防锈密封物，防水密封物，干壁接缝胶带，管道接头胶带，管子用橡胶制识别套，管道接头密封用橡胶圈，橡胶或硬纤维垫圈，保护机器零件用橡胶套，地毯接缝胶带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Toc12010"/>
      <w:bookmarkStart w:id="12" w:name="_Toc50526906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1703橡胶，树脂，纤维制品</w:t>
      </w:r>
      <w:bookmarkEnd w:id="11"/>
      <w:bookmarkEnd w:id="1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（一）半加工醋酸纤维素170001，</w:t>
      </w:r>
      <w:r>
        <w:rPr>
          <w:rFonts w:hint="eastAsia" w:cs="Arial"/>
          <w:szCs w:val="21"/>
        </w:rPr>
        <w:t>半加工丙烯酸树脂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170002，生橡胶或半成品橡胶170017，橡胶绳170031，硬橡胶170036，非纺织用弹性线170038，非纺织用弹性纱170038，硫化纤维170046，塑料焊丝170047，焊接用塑料线170047，非包装用再生纤维素箔170053，非包装用再生纤维素片170053，</w:t>
      </w:r>
      <w:r>
        <w:rPr>
          <w:rFonts w:hint="eastAsia"/>
          <w:szCs w:val="21"/>
        </w:rPr>
        <w:t>半加工人造树脂170075，半加工合成树脂170075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橡胶或硫化纤维制阀170082，非包装用粘胶纤维纸170083，非纺织用橡胶线170095，非纺织用碳纤维170096，半加工塑料物质170097，硬橡胶铸模170100，非纺织用塑料纤维170102，非纺织用塑料线170105，半加工泡沫塑料制过滤材料170106，翻新轮胎用橡胶材料170109，插花用泡沫支撑物（半成品）170112，半加工塑料膜制过滤材料170124，3D打印用塑料丝170125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※半成品海绵C170014，有机玻璃C170015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（二）汽缸接头170033，</w:t>
      </w:r>
      <w:r>
        <w:rPr>
          <w:rFonts w:hint="eastAsia" w:cs="Arial"/>
          <w:szCs w:val="21"/>
        </w:rPr>
        <w:t>管道用非金属接头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170073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软管用非金属附件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170121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，硬管用非金属附件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170122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※塑料板C170024，塑料杆C170025，塑料条C170026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（三）非包装用塑料膜170072，农业用塑料膜170111,窗户用防强光薄膜（染色膜）170115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※农用地膜C170013，电控透光塑料薄膜C170016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（四）※橡胶榔头C170010，贮气囊C170011，渔业用浮球C170012</w:t>
      </w:r>
    </w:p>
    <w:p>
      <w:pPr>
        <w:pStyle w:val="7"/>
      </w:pPr>
      <w:r>
        <w:rPr>
          <w:rFonts w:hint="eastAsia"/>
        </w:rPr>
        <w:t>注：1.本类似群各部分之间商品不类似，第（四）部分各商品之间互不类似；</w:t>
      </w:r>
    </w:p>
    <w:p>
      <w:pPr>
        <w:pStyle w:val="7"/>
      </w:pPr>
      <w:r>
        <w:rPr>
          <w:rFonts w:hint="eastAsia"/>
        </w:rPr>
        <w:t>2.跨类似群保护商品：生橡胶或半成品橡胶（1701，1703第（一）部分）；</w:t>
      </w:r>
    </w:p>
    <w:p>
      <w:pPr>
        <w:pStyle w:val="7"/>
      </w:pPr>
      <w:r>
        <w:rPr>
          <w:rFonts w:hint="eastAsia"/>
        </w:rPr>
        <w:t>3.管道用非金属接头，软管用非金属附件，硬管用非金属附件与1704浇水软管，非金属软管，纺织材料制软管，运载工具散热器用连接软管，1909第（一）部分第一、二自然段类似，与第九版及以前版本1704车辆取暖器软管，车辆水箱用连接软管交叉检索；</w:t>
      </w:r>
    </w:p>
    <w:p>
      <w:pPr>
        <w:pStyle w:val="7"/>
      </w:pPr>
      <w:r>
        <w:rPr>
          <w:rFonts w:hint="eastAsia"/>
        </w:rPr>
        <w:t>4.塑料板，塑料杆，塑料条与1909建筑用塑料管，建筑用塑料板，建筑用塑料杆，建筑用塑料条类似。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过滤材料（未加工泡沫或塑料膜），人造树脂（半成品），生产用挤压成形塑料材料，生产加工用自粘塑料片，喷丸加工时结合物品用弹性体，防潮用聚氨酯薄膜，盐酸橡胶，橡胶绳和橡胶带，非纺织用再生纤维线，生产用挤压成形塑料，软管用非金属接头，半加工树脂，半加工塑料，管道用非金属弯头，管道用橡胶接头，农业用塑料薄膜，橡胶片，半加工橡胶，塑料薄板，非纺织用橡皮线，太阳能聚氨酯制玻璃层压用塑料膜，制造计算机监视器用塑料膜，制造移动电话用塑料膜，生产加工用丙烯酸板，窗户用反射塑料薄膜，生产加工用聚合物薄膜，运载工具窗户用染色塑料膜，窗用遮光膜，3D打印用半加工聚乳酸纤维，3D打印用半加工ABS塑料纤维，过滤材料（半加工泡沫或塑料膜），非包装用聚丙烯箔，电路制造用聚合物薄膜，橡胶或硫化纤维制阀（不包括机器元件），窗户用夹层塑料膜，防潮用聚氨酯膜，层压纸用塑料薄膜，窗户用有色塑料薄膜，护根用覆盖膜，半加工天然树脂，橡胶棒和橡胶条，半加工的丙烯酸树脂，太阳能电池用转光塑料膜，深加工用塑料型材，消防水龙带用非金属连接器，窗用防眩光塑料染色薄膜，硬管用非金属接头，管道用非金属附件，生产加工用涂胶塑料膜，制造充气游乐设施用乙烯基薄膜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3" w:name="_Toc504837403"/>
      <w:bookmarkStart w:id="14" w:name="_Toc505269065"/>
      <w:bookmarkStart w:id="15" w:name="_Toc1684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1704软管</w:t>
      </w:r>
      <w:bookmarkEnd w:id="13"/>
      <w:bookmarkEnd w:id="14"/>
      <w:bookmarkEnd w:id="1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浇水软管170006，非金属软管170022，纺织材料制软管170025，帆布水龙带170065，运载工具散热器用连接软管170074</w:t>
      </w:r>
    </w:p>
    <w:p>
      <w:pPr>
        <w:pStyle w:val="7"/>
      </w:pPr>
      <w:r>
        <w:rPr>
          <w:rFonts w:hint="eastAsia"/>
        </w:rPr>
        <w:t>注：1.浇水软管，非金属软管，纺织材料制软管，运载工具散热器用连接软管与</w:t>
      </w:r>
      <w:r>
        <w:t>1703</w:t>
      </w:r>
      <w:r>
        <w:rPr>
          <w:rFonts w:hint="eastAsia"/>
        </w:rPr>
        <w:t>管道用非金属接头，软管用非金属附件，硬管用非金属附件，</w:t>
      </w:r>
      <w:r>
        <w:t>1909</w:t>
      </w:r>
      <w:r>
        <w:rPr>
          <w:rFonts w:hint="eastAsia"/>
        </w:rPr>
        <w:t>第（一）部分第一、二自然段类似，与第十一版及以前版本</w:t>
      </w:r>
      <w:r>
        <w:t>1703</w:t>
      </w:r>
      <w:r>
        <w:rPr>
          <w:rFonts w:hint="eastAsia"/>
        </w:rPr>
        <w:t>软管用非金属接头，第十版及以前版本</w:t>
      </w:r>
      <w:r>
        <w:t>1703</w:t>
      </w:r>
      <w:r>
        <w:rPr>
          <w:rFonts w:hint="eastAsia"/>
        </w:rPr>
        <w:t>塑料管交叉检索；</w:t>
      </w:r>
    </w:p>
    <w:p>
      <w:pPr>
        <w:pStyle w:val="7"/>
      </w:pPr>
      <w:r>
        <w:rPr>
          <w:rFonts w:hint="eastAsia"/>
        </w:rPr>
        <w:t>2.帆布水龙带与0916消防水龙带类似。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整理电缆用收缩性热塑套管，花园浇水用软管，农业用橡胶软管，灌溉用软管，塑料软管，塑胶软管，农业用塑料软管，运载工具喷油嘴用连接软管，非金属柔性管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6" w:name="_Toc505269066"/>
      <w:bookmarkStart w:id="17" w:name="_Toc504837404"/>
      <w:bookmarkStart w:id="18" w:name="_Toc1758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1705保温、隔热、隔音材料</w:t>
      </w:r>
      <w:bookmarkEnd w:id="16"/>
      <w:bookmarkEnd w:id="17"/>
      <w:bookmarkEnd w:id="1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（一）石棉防火幕170003，石棉石板170005，保温用非导热材料170016，绝缘、隔热、隔音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材料170023，防热辐射合成物170024，锅炉隔热材料170026，石棉板170035，石棉毡170044，绝缘、隔热、隔音用毡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170045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绝缘、隔热、隔音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织物170056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建筑防潮材料170058，绝缘、隔热、隔音用金属箔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170059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，绝缘、隔热、隔音用矿渣棉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170061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，绝缘、隔热、隔音用矿棉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170062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，绝缘、隔热、隔音用玻璃棉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170063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，石棉纸170071，石棉遮盖物170078，石棉织物170079，石棉布170080，石棉包装材料170081，石棉厚纸板170087，石棉纤维170088，石棉170091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绝缘、隔热、隔音用物体170099，绝缘、隔热、隔音用玻璃纤维170103，绝缘、隔热、隔音用玻璃纤维织物170104，绝缘、隔热、隔音用石膏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170110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，隔热耐火材料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170116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隔音材料170008，隔音用树皮板170037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※石棉绳C170017，石棉粉C170018，玻璃纤维保温板和管C170019，防水隔热粉C170020，石棉线C170028，石棉带C170029。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（二）防污染的浮动障碍物170108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2.防水隔热粉与0205防水粉（涂料）类似；</w:t>
      </w:r>
    </w:p>
    <w:p>
      <w:pPr>
        <w:pStyle w:val="7"/>
      </w:pPr>
      <w:r>
        <w:rPr>
          <w:rFonts w:hint="eastAsia"/>
        </w:rPr>
        <w:t>3.第（一）部分与第八版及以前版本1707石棉包装材料交叉检索;</w:t>
      </w:r>
    </w:p>
    <w:p>
      <w:pPr>
        <w:pStyle w:val="7"/>
      </w:pPr>
      <w:r>
        <w:rPr>
          <w:rFonts w:hint="eastAsia"/>
        </w:rPr>
        <w:t>4.跨类似群保护商品：绝缘、隔热、隔音用材料（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）；绝缘、隔热、隔音用毡（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）；绝缘、隔热、隔音用织物（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）；绝缘、隔热、隔音用金属箔（1705第（一）部分，1706）；绝缘、隔热、隔音用矿渣棉（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）；绝缘、隔热、隔音用矿棉（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）；绝缘、隔热、隔音用玻璃棉（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）；绝缘、隔热、隔音用物体（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）；绝缘、隔热、隔音用玻璃纤维（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）；绝缘、隔热、隔音用玻璃纤维织物（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）；绝缘、隔热、隔音用石膏（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</w:t>
      </w:r>
    </w:p>
    <w:p>
      <w:pPr>
        <w:pStyle w:val="7"/>
      </w:pPr>
      <w:r>
        <w:t>5.</w:t>
      </w:r>
      <w:r>
        <w:rPr>
          <w:rFonts w:hint="eastAsia"/>
        </w:rPr>
        <w:t>隔热耐火材料与</w:t>
      </w:r>
      <w:r>
        <w:t>1907</w:t>
      </w:r>
      <w:r>
        <w:rPr>
          <w:rFonts w:hint="eastAsia"/>
        </w:rPr>
        <w:t>商品类似。</w:t>
      </w:r>
    </w:p>
    <w:p>
      <w:pPr>
        <w:pStyle w:val="7"/>
      </w:pPr>
    </w:p>
    <w:p>
      <w:pPr>
        <w:pStyle w:val="7"/>
        <w:rPr>
          <w:rFonts w:ascii="楷体" w:hAnsi="楷体"/>
        </w:rPr>
      </w:pPr>
      <w:r>
        <w:rPr>
          <w:rFonts w:hint="eastAsia" w:ascii="楷体" w:hAnsi="楷体"/>
          <w:b/>
        </w:rPr>
        <w:t>新增非规范：</w:t>
      </w:r>
      <w:r>
        <w:rPr>
          <w:rFonts w:hint="eastAsia" w:ascii="楷体" w:hAnsi="楷体"/>
        </w:rPr>
        <w:t>吸音毯，非纺织用石棉纱，水加热器用隔热毯，石棉线和绳，岩棉制隔音材料（非建筑用），塑料拦油栅，绝缘、隔热、隔音用竹纤维，阀门用石棉垫，非建筑物用隔热耐火材料，非建筑物用隔热材料，隔热用金属箔，石棉网，绝缘、隔热、隔音用石墨板，隔音板，隔音屏障板，消音用膨胀闭孔泡沫橡胶，石棉纱线</w:t>
      </w:r>
    </w:p>
    <w:p>
      <w:pPr>
        <w:pStyle w:val="7"/>
        <w:rPr>
          <w:rFonts w:ascii="楷体" w:hAnsi="楷体"/>
        </w:rPr>
      </w:pPr>
    </w:p>
    <w:p>
      <w:pPr>
        <w:pStyle w:val="7"/>
        <w:rPr>
          <w:rFonts w:ascii="楷体" w:hAnsi="楷体"/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9" w:name="_Toc22726"/>
      <w:bookmarkStart w:id="20" w:name="_Toc505269067"/>
      <w:bookmarkStart w:id="21" w:name="_Toc50483740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1706绝缘用材料及其制品</w:t>
      </w:r>
      <w:bookmarkEnd w:id="19"/>
      <w:bookmarkEnd w:id="20"/>
      <w:bookmarkEnd w:id="2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绝缘、隔热、隔音用材料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170023，电容器纸170029，电介质（绝缘体）170034，绝缘、隔热、隔音用毡170045，绝缘手套170049，变压器用绝缘油170051，绝缘油170052，绝缘纸170055，绝缘、隔热、隔音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织物170056，绝缘清漆170057，绝缘、隔热、隔音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金属箔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170059，绝缘漆170060，绝缘、隔热、隔音用矿渣棉170061，绝缘、隔热、隔音用矿棉170062，绝缘、隔热、隔音用玻璃棉170063，未加工或部分加工云母170070，铁路轨道用绝缘体170084，电缆绝缘体170094，电网用绝缘体170098，绝缘、隔热、隔音用物体170099，绝缘、隔热、隔音用玻璃纤维170103，绝缘、隔热、隔音用玻璃纤维织物170104，绝缘胶布170107，绝缘胶带170107，绝缘、隔热、隔音用石膏170110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※绝缘电瓷C170021，绝缘涂料C170022</w:t>
      </w:r>
    </w:p>
    <w:p>
      <w:pPr>
        <w:pStyle w:val="7"/>
      </w:pPr>
      <w:r>
        <w:rPr>
          <w:rFonts w:hint="eastAsia"/>
        </w:rPr>
        <w:t>注：跨类似群保护商品：绝缘、隔热、隔音用材料（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）；绝缘、隔热、隔音用毡（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）；绝缘、隔热、隔音用织物（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）；绝缘、隔热、隔音用金属箔（1705第（一）部分，1706）；绝缘、隔热、隔音用矿渣棉（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）；绝缘、隔热、隔音用矿棉（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）；绝缘、隔热、隔音用玻璃棉（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）；绝缘、隔热、隔音用物体（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）；绝缘、隔热、隔音用玻璃纤维（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）；绝缘、隔热、隔音用玻璃纤维织物（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）；绝缘、隔热、隔音用石膏（</w:t>
      </w:r>
      <w:r>
        <w:t>1705</w:t>
      </w:r>
      <w:r>
        <w:rPr>
          <w:rFonts w:hint="eastAsia"/>
        </w:rPr>
        <w:t>第（一）部分，</w:t>
      </w:r>
      <w:r>
        <w:t>1706</w:t>
      </w:r>
      <w:r>
        <w:rPr>
          <w:rFonts w:hint="eastAsia"/>
        </w:rPr>
        <w:t>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电绝缘胶布， 绝缘板， 电陶瓷绝缘体， 电绝缘橡胶制品， 绝缘用金属箔， 电绝缘材料， 矿渣棉（绝缘体）， 矿棉（绝缘体）， 绝缘用玻璃棉， 绝缘毡， 绝缘织物， 绝缘材料， 绝缘体， 绝缘用玻璃纤维， 绝缘用玻璃纤维织物， 绝缘灰浆， 铁路轨道绝缘物， 绝缘、隔热、隔音用石墨板， 绝缘、隔热、隔音用竹纤维， 电绝缘胶带， 空调用绝缘材料， 电绝缘漆， 电绝缘体， 电绝缘云母制品， 电气绝缘用塑料薄膜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2" w:name="_Toc505269068"/>
      <w:bookmarkStart w:id="23" w:name="_Toc6116"/>
      <w:bookmarkStart w:id="24" w:name="_Toc50483740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1707包装、填充用材料（包括橡胶、塑料制品）</w:t>
      </w:r>
      <w:bookmarkEnd w:id="22"/>
      <w:bookmarkEnd w:id="23"/>
      <w:bookmarkEnd w:id="2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防水包装物170011，橡胶或塑料制填充材料170014，</w:t>
      </w:r>
      <w:r>
        <w:rPr>
          <w:rFonts w:hint="eastAsia" w:cs="Arial"/>
          <w:color w:val="000000"/>
          <w:szCs w:val="21"/>
        </w:rPr>
        <w:t>橡胶或塑料制衬垫材料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170014，包装用棉绒（堵缝）170032，膨胀接合填料170041，包装用橡胶袋（信封、小袋）170077，</w:t>
      </w:r>
      <w:r>
        <w:rPr>
          <w:rFonts w:hint="eastAsia" w:cs="Arial"/>
          <w:color w:val="000000"/>
          <w:szCs w:val="21"/>
        </w:rPr>
        <w:t>橡胶或塑料制（减震或填充用）包装材料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170101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楷体" w:hAnsi="楷体"/>
        </w:rPr>
      </w:pPr>
      <w:r>
        <w:rPr>
          <w:rFonts w:hint="eastAsia"/>
          <w:b/>
        </w:rPr>
        <w:t>新增非规范：</w:t>
      </w:r>
      <w:bookmarkStart w:id="25" w:name="_Toc504837407"/>
      <w:bookmarkStart w:id="26" w:name="_Toc505269069"/>
      <w:r>
        <w:rPr>
          <w:rFonts w:hint="eastAsia" w:ascii="楷体" w:hAnsi="楷体"/>
        </w:rPr>
        <w:t>橡胶或塑料制（填充或衬垫用）包装材料，橡胶衬垫材料，海运集装箱用塑料填料，海运集装箱用塑料制衬垫材料，橡胶或塑料填料，商品包装用橡胶袋（信封、小袋），包装用模塑泡沫，包装用橡胶袋，塑料制填充材料，橡胶制填充材料，缠裹、填充或衬垫用塑料膜（非包装用），缠裹用醋酸纤维薄膜（非包装用）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7" w:name="_Toc1317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1708单一商品</w:t>
      </w:r>
      <w:bookmarkEnd w:id="25"/>
      <w:bookmarkEnd w:id="26"/>
      <w:bookmarkEnd w:id="27"/>
    </w:p>
    <w:p>
      <w:pPr>
        <w:widowControl/>
        <w:ind w:firstLine="48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※封拉线（卷烟）C170023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bookmarkStart w:id="28" w:name="_GoBack"/>
      <w:bookmarkEnd w:id="2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73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2021-03-18T03:12:14Z</dcterms:created>
  <dc:creator>Administrator</dc:creator>
  <cp:lastModifiedBy>商标圈秘书19</cp:lastModifiedBy>
  <dcterms:modified xsi:type="dcterms:W3CDTF">2021-03-18T03:14:56Z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