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3596"/>
      <w:r>
        <w:rPr>
          <w:rFonts w:hint="eastAsia"/>
        </w:rPr>
        <w:t>第十三类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505269022"/>
      <w:bookmarkStart w:id="2" w:name="_Toc10094"/>
      <w:bookmarkStart w:id="3" w:name="_Toc504837361"/>
      <w:bookmarkStart w:id="4" w:name="_Toc48211481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火器；军火及弹药；炸药；焰火。</w:t>
      </w:r>
      <w:bookmarkEnd w:id="1"/>
      <w:bookmarkEnd w:id="2"/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第十三类主要包括火器和烟火产品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——爆炸性或烟火式救援信号弹；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——信号枪；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——个人防护用喷雾；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——爆炸性烟雾信号，信号火箭；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——气枪（武器）；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——武器肩带；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——体育用火器，猎枪。</w:t>
      </w:r>
    </w:p>
    <w:p>
      <w:pPr>
        <w:spacing w:line="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——武器用润滑油（第四类）；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——剑（武器）（第八类）；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——除火器外的随身武器（第八类）；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——非爆炸性烟雾信号，救援激光信号灯（第九类）；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——火器用瞄准望远镜（第九类）；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——火炬（第十一类）；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——圣诞拉炮（聚会助兴道具）（第二十八类）；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——火帽（玩具）（第二十八类）；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——玩具气枪（第二十八类）；</w:t>
      </w:r>
    </w:p>
    <w:p>
      <w:pPr>
        <w:spacing w:line="60" w:lineRule="auto"/>
        <w:ind w:left="-485" w:leftChars="-202" w:firstLine="482" w:firstLineChars="201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——火柴（第三十四类）。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504837362"/>
      <w:bookmarkStart w:id="6" w:name="_Toc505269023"/>
      <w:bookmarkStart w:id="7" w:name="_Toc610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1301火器，军火及子弹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炮架130002，机动武器130007，催泪武器130008，火器130009，火器清洁刷130010，大炮130014，弹道导弹130015，弹道武器130015，装子弹带装置130016，弹壳130019，加农炮130020，枪管130021，步枪枪管130021，卡宾枪130022，步枪130022，子弹130023，装弹装置130024，子弹袋130025，猎枪130026，体育用火器130026，弹药130027，枪撞针130028，步枪撞针130028，角状火药容器130029，火器后膛130031，枪盒130033，步枪盒130033，信号火箭130035，枪（武器）130036，枪托130037，枪瞄准镜130038，枪和步枪用瞄准镜130038，步枪瞄准镜130038，步枪扳机保险130040，枪和步枪用扳机保险130040，打猎铅弹130041，火器弹药130042，火箭发射装置130043，机枪130046，迫击炮（火器）130047，炮弹130048，手枪（武器）130049，导弹（武器）130052，左轮手枪130055，重武器炮耳130056，发射平台130057，除瞄准望远镜外的火器用瞄准器130058，气枪（武器）130059，武器肩带130063，除瞄准望远镜外的武器用瞄准器130065，火箭（自动推进武器）130068，捕鲸炮（武器）130069，枪支用消声器130070，坦克车（武器）130071，弹药带130074，自动武器用弹药带130075，鱼雷130076，随身武器（火器）130077，手榴弹130078,信号枪130079，爆炸性或烟火式救援信号弹130080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※炮衣C130001，防暴捕网器C130007，捕捉网发射器C130008</w:t>
      </w:r>
    </w:p>
    <w:p>
      <w:pPr>
        <w:pStyle w:val="7"/>
      </w:pPr>
      <w:r>
        <w:rPr>
          <w:rFonts w:hint="eastAsia"/>
        </w:rPr>
        <w:t>注：除瞄准望远镜外的火器用瞄准器，除瞄准望远镜外的武器用瞄准器，枪和步枪用瞄准镜，步枪瞄准镜，枪瞄准镜与0911武器用瞄准望远镜，火器用瞄准望远镜类似。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8" w:name="_Toc504837363"/>
      <w:r>
        <w:rPr>
          <w:rFonts w:hint="eastAsia"/>
        </w:rPr>
        <w:t>迫击炮弹，穿甲弹，自动手枪，自动左轮手枪，电传导武器，投弹器，步枪专用包，用火箭推进的弹道导弹，空对地导弹，自动枪支用弹壳收集器，红外线防御火箭用弹头，火器专用便携箱，轻武器用装弹设备，火箭用烟雾弹，已装药的炮弹，装甲车和坦克用烟雾弹，枪炮噪声抑制器，高射炮，自动枪，带弹匣袋的手枪套，火器用两脚架，子弹带装弹机，火器弹匣用快速装弹器，舰对空导弹，远程大炮，火箭炮，枪口补偿器，手枪，猎枪弹，猎枪子弹，气枪，气枪子弹，弹药升降机，空投炸弹，气弹枪，弹丸枪，步枪弹药，烟火弹，无后座力炮，毒气弹（武器），步枪子弹，火器专用武器盒，枪械弹盒，火器保险栓，电击枪，制导炮弹，制导导弹，枪衣，枪支专用包，重炮，枪支支架，燃烧弹，深水炸弹，水雷，信号弹，巡航导弹，烟火发射装置，步枪背带，机枪子弹，军用步枪，榴弹炮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9" w:name="_Toc505269024"/>
      <w:bookmarkStart w:id="10" w:name="_Toc2825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1302爆炸物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乙炔硝化棉130001，爆炸弹药筒130003，硝酸铵炸药130005，雷管130006，起爆栓130018，火药棉130030，甘油炸药130032，炸药130034，地雷用炸药导火线130044，地雷（爆炸物）130045，火药130050，爆炸火药130051，自燃性引火物130053，炸药导火线130060，起爆药（导火线）130061，炸药用引爆信管130062，炸药点火拉绳130062，非玩具用火帽130066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※做炸药用木粉C130002，射钉弹C130003，发令纸C130004</w:t>
      </w:r>
    </w:p>
    <w:p>
      <w:pPr>
        <w:pStyle w:val="7"/>
      </w:pPr>
      <w:r>
        <w:rPr>
          <w:rFonts w:hint="eastAsia"/>
          <w:b/>
        </w:rPr>
        <w:t>新增非规范：</w:t>
      </w:r>
      <w:bookmarkStart w:id="11" w:name="_Toc504837364"/>
      <w:bookmarkStart w:id="12" w:name="_Toc505269025"/>
      <w:r>
        <w:rPr>
          <w:rFonts w:hint="eastAsia"/>
        </w:rPr>
        <w:t>引爆雷管，烟火产品用弹药筒，烟火药，弹药推进用烟火混合物，水下矿井爆破用引爆装置，炸弹，液体炸药，起爆剂，黑火药，爆炸装置，猎枪用火药，黑火药用弹药筒，反坦克地雷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3" w:name="_Toc2254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1303烟火，爆竹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焰火130013，信号烟火130017，烟火产品130054，爆炸性烟雾信号130064，鞭炮130072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※爆竹C130005，烟花C130006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烟幕弹，烟雾信号，发光的爆炸性烟雾信号，烽火信号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_Toc505269026"/>
      <w:bookmarkStart w:id="15" w:name="_Toc504837365"/>
      <w:bookmarkStart w:id="16" w:name="_Toc2592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1304个人防护用喷雾</w:t>
      </w:r>
      <w:bookmarkEnd w:id="14"/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个人防护用喷雾130073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bookmarkStart w:id="17" w:name="_GoBack"/>
      <w:bookmarkEnd w:id="1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6B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2021-03-18T03:12:06Z</dcterms:created>
  <dc:creator>Administrator</dc:creator>
  <cp:lastModifiedBy>商标圈秘书19</cp:lastModifiedBy>
  <dcterms:modified xsi:type="dcterms:W3CDTF">2021-03-18T03:13:06Z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